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F682" w14:textId="77777777" w:rsidR="006757A1" w:rsidRPr="006757A1" w:rsidRDefault="006757A1" w:rsidP="006757A1">
      <w:pPr>
        <w:rPr>
          <w:b/>
          <w:bCs/>
        </w:rPr>
      </w:pPr>
      <w:r w:rsidRPr="006757A1">
        <w:rPr>
          <w:b/>
          <w:bCs/>
        </w:rPr>
        <w:t>Datenschutzhinweise Karriereseite</w:t>
      </w:r>
    </w:p>
    <w:p w14:paraId="39998D01" w14:textId="77777777" w:rsidR="006757A1" w:rsidRPr="006757A1" w:rsidRDefault="006757A1" w:rsidP="006757A1">
      <w:r w:rsidRPr="006757A1">
        <w:t>Für uns ist der Schutz und die Vertraulichkeit Ihrer personenbezogenen Daten von besonderer Bedeutung. Um den Schutz Ihrer personenbezogenen Daten zu gewährleisten, haben wir technische und organisatorische Maßnahmen zur Einhaltung der Datenschutzbestimmungen ergriffen. Mit diesen Datenschutzhinweisen informieren wir Sie darüber, wie wir im Rahmen Ihres Bewerbungsprozesses personenbezogene Daten erheben und zu welchem Zweck die Daten verarbeitet werden. Ihre Daten werden im Einklang mit diesen Datenschutzhinweisen sowie den geltenden Datenschutzbestimmungen verarbeitet.</w:t>
      </w:r>
    </w:p>
    <w:p w14:paraId="5052FF4F" w14:textId="2DA552F7" w:rsidR="00912AE6" w:rsidRDefault="006757A1" w:rsidP="006757A1">
      <w:r w:rsidRPr="006757A1">
        <w:t>Diese Datenschutzhinweise gelten für das Karriereportal und das Bewerbermanagementsystem der Libri GmbH. Diese</w:t>
      </w:r>
      <w:r w:rsidR="0040723B">
        <w:t xml:space="preserve"> </w:t>
      </w:r>
    </w:p>
    <w:p w14:paraId="594FF720" w14:textId="75C43971" w:rsidR="006757A1" w:rsidRPr="006757A1" w:rsidRDefault="006757A1" w:rsidP="006757A1">
      <w:r w:rsidRPr="006757A1">
        <w:t>Datenschutzhinweise gelten darüber hinaus für folgende Unternehmen:</w:t>
      </w:r>
    </w:p>
    <w:p w14:paraId="6BC87345" w14:textId="5EE079CF" w:rsidR="006757A1" w:rsidRPr="006757A1" w:rsidRDefault="006757A1" w:rsidP="00C90C5A">
      <w:pPr>
        <w:spacing w:after="0"/>
      </w:pPr>
      <w:r w:rsidRPr="006757A1">
        <w:t xml:space="preserve">Libri GmbH </w:t>
      </w:r>
      <w:r w:rsidR="00230191">
        <w:t xml:space="preserve">- </w:t>
      </w:r>
      <w:r w:rsidRPr="006757A1">
        <w:t>Bad Hersfeld</w:t>
      </w:r>
    </w:p>
    <w:p w14:paraId="03FB0672" w14:textId="67F9C2DC" w:rsidR="006757A1" w:rsidRPr="006757A1" w:rsidRDefault="006757A1" w:rsidP="00C90C5A">
      <w:pPr>
        <w:spacing w:after="0"/>
      </w:pPr>
      <w:r w:rsidRPr="006757A1">
        <w:t xml:space="preserve">Libri </w:t>
      </w:r>
      <w:proofErr w:type="spellStart"/>
      <w:r w:rsidRPr="006757A1">
        <w:t>Plureos</w:t>
      </w:r>
      <w:proofErr w:type="spellEnd"/>
      <w:r w:rsidRPr="006757A1">
        <w:t xml:space="preserve"> GmbH</w:t>
      </w:r>
    </w:p>
    <w:p w14:paraId="707A3B96" w14:textId="20CD18FC" w:rsidR="00C90C5A" w:rsidRDefault="006757A1" w:rsidP="00C90C5A">
      <w:pPr>
        <w:spacing w:after="0"/>
      </w:pPr>
      <w:r w:rsidRPr="006757A1">
        <w:t>B</w:t>
      </w:r>
      <w:r w:rsidR="001C329D">
        <w:t>OOX</w:t>
      </w:r>
      <w:r w:rsidRPr="006757A1">
        <w:t>press GmbH</w:t>
      </w:r>
    </w:p>
    <w:p w14:paraId="7C8A31B3" w14:textId="77777777" w:rsidR="00C90C5A" w:rsidRPr="006757A1" w:rsidRDefault="00C90C5A" w:rsidP="006757A1"/>
    <w:p w14:paraId="4E5E98B0" w14:textId="77777777" w:rsidR="006757A1" w:rsidRPr="006757A1" w:rsidRDefault="006757A1" w:rsidP="006757A1">
      <w:pPr>
        <w:rPr>
          <w:b/>
          <w:bCs/>
        </w:rPr>
      </w:pPr>
      <w:r w:rsidRPr="006757A1">
        <w:rPr>
          <w:b/>
          <w:bCs/>
        </w:rPr>
        <w:t>1.  Name und Kontaktdaten des Verantwortlichen</w:t>
      </w:r>
    </w:p>
    <w:p w14:paraId="32699EC6" w14:textId="53A63EAE" w:rsidR="006757A1" w:rsidRPr="006757A1" w:rsidRDefault="006757A1" w:rsidP="006757A1">
      <w:r w:rsidRPr="006757A1">
        <w:t>Verantwortlicher gem. Art. 4 Nr. 7 Datenschutz-Grundverordnung (nachfolgend: "DSGVO") ist</w:t>
      </w:r>
      <w:r w:rsidR="00CF4610">
        <w:t xml:space="preserve"> das Unternehmen, bei dem Sie sich bewerben. Dies ist entweder die</w:t>
      </w:r>
      <w:r w:rsidRPr="006757A1">
        <w:t>:</w:t>
      </w:r>
    </w:p>
    <w:p w14:paraId="18FCE6AD" w14:textId="77777777" w:rsidR="006757A1" w:rsidRPr="006757A1" w:rsidRDefault="006757A1" w:rsidP="00C90C5A">
      <w:pPr>
        <w:spacing w:after="0"/>
      </w:pPr>
      <w:r w:rsidRPr="006757A1">
        <w:t>Libri GmbH</w:t>
      </w:r>
    </w:p>
    <w:p w14:paraId="392A3F08" w14:textId="77777777" w:rsidR="006757A1" w:rsidRPr="006757A1" w:rsidRDefault="006757A1" w:rsidP="00C90C5A">
      <w:pPr>
        <w:spacing w:after="0"/>
      </w:pPr>
      <w:r w:rsidRPr="006757A1">
        <w:t>Friedensallee 273</w:t>
      </w:r>
    </w:p>
    <w:p w14:paraId="015C7C59" w14:textId="00B3192E" w:rsidR="00457B57" w:rsidRDefault="006757A1" w:rsidP="00C90C5A">
      <w:pPr>
        <w:spacing w:after="0"/>
      </w:pPr>
      <w:r w:rsidRPr="006757A1">
        <w:t>22763 Hamburg</w:t>
      </w:r>
    </w:p>
    <w:p w14:paraId="1D56B813" w14:textId="2ABCC4B7" w:rsidR="00C90C5A" w:rsidRDefault="00457B57" w:rsidP="00AE3E8F">
      <w:pPr>
        <w:spacing w:after="120"/>
      </w:pPr>
      <w:r>
        <w:t xml:space="preserve">E-Mail: </w:t>
      </w:r>
      <w:hyperlink r:id="rId5" w:history="1">
        <w:r w:rsidR="00AE3E8F" w:rsidRPr="00194B64">
          <w:rPr>
            <w:rStyle w:val="Hyperlink"/>
          </w:rPr>
          <w:t>personal-hamburg@libri.de</w:t>
        </w:r>
      </w:hyperlink>
      <w:r w:rsidR="00AE3E8F">
        <w:t xml:space="preserve"> </w:t>
      </w:r>
    </w:p>
    <w:p w14:paraId="5CBA6564" w14:textId="20DBE607" w:rsidR="00CF4610" w:rsidRDefault="00CF4610" w:rsidP="00CF4610">
      <w:pPr>
        <w:spacing w:after="120"/>
      </w:pPr>
      <w:r>
        <w:t>oder die</w:t>
      </w:r>
    </w:p>
    <w:p w14:paraId="7DCD8C53" w14:textId="247F55D2" w:rsidR="00CF4610" w:rsidRDefault="00CF4610" w:rsidP="00450B6B">
      <w:pPr>
        <w:spacing w:after="0"/>
      </w:pPr>
      <w:r>
        <w:t xml:space="preserve">Libri </w:t>
      </w:r>
      <w:proofErr w:type="spellStart"/>
      <w:r>
        <w:t>Plureos</w:t>
      </w:r>
      <w:proofErr w:type="spellEnd"/>
      <w:r>
        <w:t xml:space="preserve"> GmbH</w:t>
      </w:r>
    </w:p>
    <w:p w14:paraId="29E771E0" w14:textId="77777777" w:rsidR="00CF4610" w:rsidRDefault="00CF4610" w:rsidP="00450B6B">
      <w:pPr>
        <w:spacing w:after="0"/>
      </w:pPr>
      <w:r>
        <w:t>Friedensallee 273</w:t>
      </w:r>
    </w:p>
    <w:p w14:paraId="16F6AEAD" w14:textId="2F086B2E" w:rsidR="00CF4610" w:rsidRDefault="00CF4610" w:rsidP="00457B57">
      <w:pPr>
        <w:spacing w:after="0"/>
      </w:pPr>
      <w:r>
        <w:t>22763 Hamburg</w:t>
      </w:r>
    </w:p>
    <w:p w14:paraId="58112B13" w14:textId="4C0C4161" w:rsidR="00457B57" w:rsidRDefault="00457B57" w:rsidP="00457B57">
      <w:pPr>
        <w:spacing w:after="120"/>
      </w:pPr>
      <w:r>
        <w:t xml:space="preserve">E-Mail: </w:t>
      </w:r>
      <w:hyperlink r:id="rId6" w:history="1">
        <w:r w:rsidR="00AE3E8F" w:rsidRPr="00194B64">
          <w:rPr>
            <w:rStyle w:val="Hyperlink"/>
          </w:rPr>
          <w:t>personal-hamburg@libri.de</w:t>
        </w:r>
      </w:hyperlink>
      <w:r w:rsidR="00AE3E8F">
        <w:t xml:space="preserve"> </w:t>
      </w:r>
    </w:p>
    <w:p w14:paraId="098C5E97" w14:textId="3A93FFA2" w:rsidR="00CF4610" w:rsidRDefault="00CF4610" w:rsidP="00CF4610">
      <w:pPr>
        <w:spacing w:after="120"/>
      </w:pPr>
      <w:r>
        <w:t>oder die</w:t>
      </w:r>
    </w:p>
    <w:p w14:paraId="52D02294" w14:textId="416729D1" w:rsidR="00CF4610" w:rsidRDefault="00CF4610" w:rsidP="00CF4610">
      <w:pPr>
        <w:spacing w:after="0"/>
      </w:pPr>
      <w:r>
        <w:t>BOOXpress GmbH</w:t>
      </w:r>
    </w:p>
    <w:p w14:paraId="6835BFFB" w14:textId="77777777" w:rsidR="00CF4610" w:rsidRDefault="00CF4610" w:rsidP="00CF4610">
      <w:pPr>
        <w:spacing w:after="0"/>
      </w:pPr>
      <w:r>
        <w:t>Friedensallee 273</w:t>
      </w:r>
    </w:p>
    <w:p w14:paraId="2A2BAF35" w14:textId="7112F628" w:rsidR="00CF4610" w:rsidRDefault="00CF4610" w:rsidP="00CF4610">
      <w:pPr>
        <w:spacing w:after="0"/>
      </w:pPr>
      <w:r>
        <w:t>22763 Hamburg</w:t>
      </w:r>
    </w:p>
    <w:p w14:paraId="55089DB4" w14:textId="7137EC1E" w:rsidR="00CF4610" w:rsidRDefault="00457B57" w:rsidP="00C90C5A">
      <w:pPr>
        <w:spacing w:after="0"/>
      </w:pPr>
      <w:r>
        <w:t xml:space="preserve">E-Mail: </w:t>
      </w:r>
      <w:hyperlink r:id="rId7" w:history="1">
        <w:r w:rsidR="00AE3E8F" w:rsidRPr="00194B64">
          <w:rPr>
            <w:rStyle w:val="Hyperlink"/>
          </w:rPr>
          <w:t>personal-hamburg@libri.de</w:t>
        </w:r>
      </w:hyperlink>
      <w:r w:rsidR="00AE3E8F">
        <w:t xml:space="preserve"> </w:t>
      </w:r>
    </w:p>
    <w:p w14:paraId="52757846" w14:textId="77777777" w:rsidR="00C90C5A" w:rsidRPr="006757A1" w:rsidRDefault="00C90C5A" w:rsidP="00C90C5A">
      <w:pPr>
        <w:spacing w:after="0"/>
      </w:pPr>
    </w:p>
    <w:p w14:paraId="1A6970AA" w14:textId="20A645FD" w:rsidR="006757A1" w:rsidRPr="006757A1" w:rsidRDefault="006757A1" w:rsidP="006757A1">
      <w:pPr>
        <w:rPr>
          <w:b/>
          <w:bCs/>
        </w:rPr>
      </w:pPr>
      <w:r w:rsidRPr="006757A1">
        <w:rPr>
          <w:b/>
          <w:bCs/>
        </w:rPr>
        <w:t>2. Datenschutzbeauftragte</w:t>
      </w:r>
    </w:p>
    <w:p w14:paraId="466320BF" w14:textId="11324F38" w:rsidR="006757A1" w:rsidRPr="006757A1" w:rsidRDefault="006757A1" w:rsidP="006757A1">
      <w:r w:rsidRPr="006757A1">
        <w:t>Unsere betriebliche Datenschutzbeauftragte steht Ihnen gerne für Auskünfte oder Anregungen zum Thema Datenschutz zur Verfügung:</w:t>
      </w:r>
    </w:p>
    <w:p w14:paraId="63EC13FB" w14:textId="77777777" w:rsidR="006757A1" w:rsidRPr="006757A1" w:rsidRDefault="006757A1" w:rsidP="00450B6B">
      <w:pPr>
        <w:spacing w:after="0"/>
      </w:pPr>
      <w:r w:rsidRPr="006757A1">
        <w:t xml:space="preserve">datenschutz </w:t>
      </w:r>
      <w:proofErr w:type="spellStart"/>
      <w:r w:rsidRPr="006757A1">
        <w:t>nord</w:t>
      </w:r>
      <w:proofErr w:type="spellEnd"/>
      <w:r w:rsidRPr="006757A1">
        <w:t xml:space="preserve"> GmbH</w:t>
      </w:r>
    </w:p>
    <w:p w14:paraId="72C760CB" w14:textId="77777777" w:rsidR="006757A1" w:rsidRPr="006757A1" w:rsidRDefault="006757A1" w:rsidP="00450B6B">
      <w:pPr>
        <w:spacing w:after="0"/>
      </w:pPr>
      <w:r w:rsidRPr="006757A1">
        <w:t>Tel: +49 40 593 616 0 400</w:t>
      </w:r>
    </w:p>
    <w:p w14:paraId="65D93911" w14:textId="77777777" w:rsidR="006757A1" w:rsidRPr="006757A1" w:rsidRDefault="006757A1" w:rsidP="00450B6B">
      <w:pPr>
        <w:spacing w:after="0"/>
      </w:pPr>
      <w:r w:rsidRPr="006757A1">
        <w:t>E-Mail: office@datenschutz-nord.de</w:t>
      </w:r>
    </w:p>
    <w:p w14:paraId="16833918" w14:textId="2C544675" w:rsidR="006757A1" w:rsidRPr="006757A1" w:rsidRDefault="006757A1" w:rsidP="00450B6B">
      <w:r w:rsidRPr="006757A1">
        <w:t>www.dsn-group.de</w:t>
      </w:r>
    </w:p>
    <w:p w14:paraId="43320624" w14:textId="5F88EF48" w:rsidR="006757A1" w:rsidRPr="006757A1" w:rsidRDefault="006757A1" w:rsidP="006757A1">
      <w:r w:rsidRPr="006757A1">
        <w:lastRenderedPageBreak/>
        <w:t xml:space="preserve">Wenn Sie sich an unsere Datenschutzbeauftragte wenden, geben Sie bitte den Namen des Unternehmens an, </w:t>
      </w:r>
      <w:r w:rsidR="00B0657F">
        <w:t>das für die Datenverarbeitung verantwortlich ist (siehe</w:t>
      </w:r>
      <w:r w:rsidRPr="006757A1">
        <w:t xml:space="preserve"> „Name und Kontaktdaten des Verantwortlichen“</w:t>
      </w:r>
      <w:r w:rsidR="00B0657F">
        <w:t>)</w:t>
      </w:r>
      <w:r w:rsidRPr="006757A1">
        <w:t>.</w:t>
      </w:r>
    </w:p>
    <w:p w14:paraId="7122644C" w14:textId="77777777" w:rsidR="006757A1" w:rsidRPr="006757A1" w:rsidRDefault="006757A1" w:rsidP="006757A1">
      <w:pPr>
        <w:rPr>
          <w:b/>
          <w:bCs/>
        </w:rPr>
      </w:pPr>
      <w:r w:rsidRPr="006757A1">
        <w:rPr>
          <w:b/>
          <w:bCs/>
        </w:rPr>
        <w:t>3. Auftragsverarbeitung</w:t>
      </w:r>
    </w:p>
    <w:p w14:paraId="7DF7FD70" w14:textId="77777777" w:rsidR="00352AA0" w:rsidRPr="00352AA0" w:rsidRDefault="00352AA0" w:rsidP="00352AA0">
      <w:pPr>
        <w:spacing w:after="180" w:line="240" w:lineRule="auto"/>
        <w:rPr>
          <w:rFonts w:eastAsia="Times New Roman" w:cstheme="minorHAnsi"/>
          <w:kern w:val="0"/>
          <w:lang w:eastAsia="de-DE"/>
          <w14:ligatures w14:val="none"/>
        </w:rPr>
      </w:pPr>
      <w:r w:rsidRPr="00352AA0">
        <w:rPr>
          <w:rFonts w:eastAsia="Times New Roman" w:cstheme="minorHAnsi"/>
          <w:kern w:val="0"/>
          <w:lang w:eastAsia="de-DE"/>
          <w14:ligatures w14:val="none"/>
        </w:rPr>
        <w:t>Sofern Sie sich bei einem anderen Unternehmen als der Libri GmbH bewerben, wird dieses bei dem Bewerbermanagement bzw. Bewerbungsverfahren von der Libri GmbH als Auftragsverarbeiter gemäß Art. 28 DSGVO unterstützt.</w:t>
      </w:r>
    </w:p>
    <w:p w14:paraId="4F6EB3EA" w14:textId="51CC0623" w:rsidR="006757A1" w:rsidRPr="006757A1" w:rsidRDefault="00352AA0" w:rsidP="006757A1">
      <w:r>
        <w:t>Die Libri GmbH setzt wiederum f</w:t>
      </w:r>
      <w:r w:rsidR="006757A1" w:rsidRPr="006757A1">
        <w:t xml:space="preserve">ür die effiziente Durchführung von Bewerbungsverfahren ein Bewerbermanagement-System der </w:t>
      </w:r>
      <w:proofErr w:type="spellStart"/>
      <w:r w:rsidR="006757A1" w:rsidRPr="006757A1">
        <w:t>softgarden</w:t>
      </w:r>
      <w:proofErr w:type="spellEnd"/>
      <w:r w:rsidR="006757A1" w:rsidRPr="006757A1">
        <w:t xml:space="preserve"> e-Recruiting GmbH, </w:t>
      </w:r>
      <w:proofErr w:type="spellStart"/>
      <w:r w:rsidR="006757A1" w:rsidRPr="006757A1">
        <w:t>Tauentzienstr</w:t>
      </w:r>
      <w:proofErr w:type="spellEnd"/>
      <w:r w:rsidR="006757A1" w:rsidRPr="006757A1">
        <w:t>. 14, 10789 Berlin</w:t>
      </w:r>
      <w:hyperlink r:id="rId8" w:history="1"/>
      <w:r>
        <w:t xml:space="preserve"> ein</w:t>
      </w:r>
      <w:r w:rsidR="006757A1" w:rsidRPr="006757A1">
        <w:t>, die das Bewerbermanagement als Auftragsverarbeiter</w:t>
      </w:r>
      <w:r w:rsidR="00AB7FE4">
        <w:t xml:space="preserve"> der Libri GmbH</w:t>
      </w:r>
      <w:r w:rsidR="006757A1" w:rsidRPr="006757A1">
        <w:t xml:space="preserve"> i. S. d. Art. 4 Nr. 8 DSGVO betreibt. Mit dem Anbieter wurde ein Vertrag zur Auftragsverarbeitung nach Art. 28 DSGVO geschlossen, der die Einhaltung der datenschutzrechtlichen Bestimmungen sicherstellt.</w:t>
      </w:r>
    </w:p>
    <w:p w14:paraId="66277202" w14:textId="77777777" w:rsidR="006757A1" w:rsidRPr="006757A1" w:rsidRDefault="006757A1" w:rsidP="006757A1">
      <w:pPr>
        <w:rPr>
          <w:b/>
          <w:bCs/>
        </w:rPr>
      </w:pPr>
      <w:r w:rsidRPr="006757A1">
        <w:rPr>
          <w:b/>
          <w:bCs/>
        </w:rPr>
        <w:t>4. Gegenstand des Datenschutzes</w:t>
      </w:r>
    </w:p>
    <w:p w14:paraId="471420CD" w14:textId="724E397D" w:rsidR="006757A1" w:rsidRPr="006757A1" w:rsidRDefault="006757A1" w:rsidP="006757A1">
      <w:r w:rsidRPr="006757A1">
        <w:t xml:space="preserve">Gegenstand des Datenschutzes ist die Verarbeitung personenbezogener Daten, vorliegend im Rahmen des Bewerbermanagements. Hierunter fallen nach Art. 4 Nr. 1 DSGVO alle Informationen, die sich auf eine identifizierte oder identifizierbare natürliche Person (im Folgenden „betroffene Person“) beziehen, die für die Durchführung des Bewerbungsverfahrens sowie die Anbahnung eines Beschäftigungsverhältnisses erforderlich sind, Art. 6 </w:t>
      </w:r>
      <w:r w:rsidR="00352AA0">
        <w:t>Abs. 1</w:t>
      </w:r>
      <w:r w:rsidRPr="006757A1">
        <w:t xml:space="preserve"> </w:t>
      </w:r>
      <w:proofErr w:type="spellStart"/>
      <w:r w:rsidR="00352AA0">
        <w:t>lit</w:t>
      </w:r>
      <w:proofErr w:type="spellEnd"/>
      <w:r w:rsidR="00352AA0">
        <w:t xml:space="preserve">. </w:t>
      </w:r>
      <w:r w:rsidRPr="006757A1">
        <w:t>b) DSGVO.</w:t>
      </w:r>
    </w:p>
    <w:p w14:paraId="7CA4119E" w14:textId="32B35FC9" w:rsidR="006757A1" w:rsidRPr="006757A1" w:rsidRDefault="006757A1" w:rsidP="006757A1">
      <w:r w:rsidRPr="006757A1">
        <w:t xml:space="preserve">Darüber hinaus werden im Rahmen des Bewerbermanagements auch solche Daten erfasst, die mit der Nutzung in Verbindung stehen, sog. Nutzungsdaten. Nutzungsdaten sind solche Daten, die erforderlich sind, um unsere Webseiten zu betreiben, wie zum Beispiel Angaben über Beginn, Ende und Umfang der Nutzung unserer Webseite, etwa auch Anmeldedaten. </w:t>
      </w:r>
    </w:p>
    <w:p w14:paraId="3D44DDAC" w14:textId="13C023A8" w:rsidR="006757A1" w:rsidRPr="006757A1" w:rsidRDefault="006757A1" w:rsidP="006757A1">
      <w:r w:rsidRPr="006757A1">
        <w:t xml:space="preserve">Im Rahmen des Bewerbungsverfahrens und/oder der Nutzung </w:t>
      </w:r>
      <w:r w:rsidR="00062865" w:rsidRPr="006757A1">
        <w:t>des Systems</w:t>
      </w:r>
      <w:r w:rsidRPr="006757A1">
        <w:t xml:space="preserve"> können zudem Verarbeitungstätigkeiten stattfinden, die entweder aufgrund </w:t>
      </w:r>
      <w:r w:rsidR="00F83C33">
        <w:t xml:space="preserve">eines </w:t>
      </w:r>
      <w:r w:rsidRPr="006757A1">
        <w:t xml:space="preserve">berechtigten Interesses gem. Art. 6 Abs. 1 </w:t>
      </w:r>
      <w:proofErr w:type="spellStart"/>
      <w:r w:rsidRPr="006757A1">
        <w:t>lit</w:t>
      </w:r>
      <w:proofErr w:type="spellEnd"/>
      <w:r w:rsidRPr="006757A1">
        <w:t xml:space="preserve">. f) DSGVO oder auf Basis Ihrer Einwilligung gem. Art. 6 Abs. 1 </w:t>
      </w:r>
      <w:proofErr w:type="spellStart"/>
      <w:r w:rsidRPr="006757A1">
        <w:t>lit</w:t>
      </w:r>
      <w:proofErr w:type="spellEnd"/>
      <w:r w:rsidRPr="006757A1">
        <w:t xml:space="preserve">. a) DSGVO erfolgen. In Betracht kommen auch Verarbeitungstätigkeiten, denen eine gesetzliche Verpflichtung zur Verarbeitung oder ein öffentliches Interesse zu Teil wird, Art. 6 Abs. 1 </w:t>
      </w:r>
      <w:proofErr w:type="spellStart"/>
      <w:r w:rsidRPr="006757A1">
        <w:t>lit</w:t>
      </w:r>
      <w:proofErr w:type="spellEnd"/>
      <w:r w:rsidRPr="006757A1">
        <w:t xml:space="preserve">. c) u. e) DSGVO, wie etwa im Rahmen der Strafverfolgung oder Ermittlung staatlicher Stellen. Durch individuelle Einstellungen in Ihrem Webbrowser, die Konfiguration der entsprechenden Cookie-Einstellungen sowie </w:t>
      </w:r>
      <w:r w:rsidR="003876BB">
        <w:t>I</w:t>
      </w:r>
      <w:r w:rsidRPr="006757A1">
        <w:t>hr Nutzerverhalten können Sie den Umfang der Verarbeitung selbst bestimmen und kontrollieren.</w:t>
      </w:r>
    </w:p>
    <w:p w14:paraId="15F8F251" w14:textId="77777777" w:rsidR="006757A1" w:rsidRPr="006757A1" w:rsidRDefault="006757A1" w:rsidP="006757A1">
      <w:pPr>
        <w:rPr>
          <w:b/>
          <w:bCs/>
        </w:rPr>
      </w:pPr>
      <w:r w:rsidRPr="006757A1">
        <w:rPr>
          <w:b/>
          <w:bCs/>
        </w:rPr>
        <w:t>5. Erhebung und Verwendung Ihrer Daten</w:t>
      </w:r>
    </w:p>
    <w:p w14:paraId="4BEA1DBF" w14:textId="4F797655" w:rsidR="00BE35A6" w:rsidRDefault="006757A1" w:rsidP="006757A1">
      <w:r w:rsidRPr="006757A1">
        <w:t>5.1 Besuch de</w:t>
      </w:r>
      <w:r w:rsidR="00BE35A6">
        <w:t>s</w:t>
      </w:r>
      <w:r w:rsidRPr="006757A1">
        <w:t xml:space="preserve"> </w:t>
      </w:r>
      <w:r w:rsidR="00BE35A6">
        <w:t>Karriereportals</w:t>
      </w:r>
    </w:p>
    <w:p w14:paraId="25764989" w14:textId="60AAB954" w:rsidR="00BE35A6" w:rsidRPr="006757A1" w:rsidRDefault="00BE35A6" w:rsidP="006757A1">
      <w:r>
        <w:t>a) Nutzungsdaten</w:t>
      </w:r>
    </w:p>
    <w:p w14:paraId="79813A8D" w14:textId="01BD8AE7" w:rsidR="006757A1" w:rsidRPr="006757A1" w:rsidRDefault="006757A1" w:rsidP="006757A1">
      <w:r w:rsidRPr="006757A1">
        <w:t>Zu Betriebs- und Wartungszwecken werden Interaktion aufgezeichnet ("Systemprotokolle"), die für den Betrieb der Webseite erforderlich oder zu Zwecken der Systemsicherheit verarbeitet werden, um etwa Angriffsmuster oder rechtwidriges Nutzungsverhalten zu analysieren ("Beweisfunktion").</w:t>
      </w:r>
    </w:p>
    <w:p w14:paraId="197E47B2" w14:textId="68B2AF15" w:rsidR="006757A1" w:rsidRPr="006757A1" w:rsidRDefault="006757A1" w:rsidP="006757A1">
      <w:r w:rsidRPr="006757A1">
        <w:t>Ihr Internetbrowser übermittelt im Rahmen des Zugriffs auf das Karriereportal automatisiert die folgenden Daten:</w:t>
      </w:r>
    </w:p>
    <w:p w14:paraId="1C9133D5" w14:textId="77777777" w:rsidR="006757A1" w:rsidRPr="006757A1" w:rsidRDefault="006757A1" w:rsidP="006757A1">
      <w:pPr>
        <w:numPr>
          <w:ilvl w:val="0"/>
          <w:numId w:val="1"/>
        </w:numPr>
      </w:pPr>
      <w:r w:rsidRPr="006757A1">
        <w:t>Datum und Uhrzeit des Zugriffs,</w:t>
      </w:r>
    </w:p>
    <w:p w14:paraId="097E46C0" w14:textId="77777777" w:rsidR="006757A1" w:rsidRPr="006757A1" w:rsidRDefault="006757A1" w:rsidP="006757A1">
      <w:pPr>
        <w:numPr>
          <w:ilvl w:val="0"/>
          <w:numId w:val="1"/>
        </w:numPr>
      </w:pPr>
      <w:r w:rsidRPr="006757A1">
        <w:t>Browsertyp und -version,</w:t>
      </w:r>
    </w:p>
    <w:p w14:paraId="4C6CFB75" w14:textId="77777777" w:rsidR="006757A1" w:rsidRPr="006757A1" w:rsidRDefault="006757A1" w:rsidP="006757A1">
      <w:pPr>
        <w:numPr>
          <w:ilvl w:val="0"/>
          <w:numId w:val="1"/>
        </w:numPr>
      </w:pPr>
      <w:r w:rsidRPr="006757A1">
        <w:t>verwendetes Betriebssystem,</w:t>
      </w:r>
    </w:p>
    <w:p w14:paraId="0BF78AD4" w14:textId="77777777" w:rsidR="006757A1" w:rsidRPr="006757A1" w:rsidRDefault="006757A1" w:rsidP="006757A1">
      <w:pPr>
        <w:numPr>
          <w:ilvl w:val="0"/>
          <w:numId w:val="1"/>
        </w:numPr>
      </w:pPr>
      <w:r w:rsidRPr="006757A1">
        <w:lastRenderedPageBreak/>
        <w:t>Menge der gesendeten Daten.</w:t>
      </w:r>
    </w:p>
    <w:p w14:paraId="329599E5" w14:textId="31698788" w:rsidR="006757A1" w:rsidRPr="006757A1" w:rsidRDefault="00062865" w:rsidP="006757A1">
      <w:pPr>
        <w:numPr>
          <w:ilvl w:val="0"/>
          <w:numId w:val="1"/>
        </w:numPr>
      </w:pPr>
      <w:r w:rsidRPr="006757A1">
        <w:t>IP-Adresse</w:t>
      </w:r>
      <w:r w:rsidR="006757A1" w:rsidRPr="006757A1">
        <w:t xml:space="preserve"> des Zugriffs</w:t>
      </w:r>
    </w:p>
    <w:p w14:paraId="303DA67B" w14:textId="417378FB" w:rsidR="006757A1" w:rsidRDefault="006757A1" w:rsidP="006757A1">
      <w:r w:rsidRPr="006757A1">
        <w:t xml:space="preserve">Diese Daten dienen nicht der unmittelbaren Zuordnung im Rahmen des Bewerbermanagements und werden entsprechend der legitimen Aufbewahrungsfristen zeitnah wieder gelöscht, sofern aus rechtlichen oder tatsächlichen Gründen, etwa zu Beweiszwecken, keine längere Aufbewahrung erforderlich ist. Im Einzelfall kommt eine Aufbewahrung zu den genannten Zwecken in Betracht. Rechtsgrundlage ist Art. 6 Abs. 1 </w:t>
      </w:r>
      <w:proofErr w:type="spellStart"/>
      <w:r w:rsidRPr="006757A1">
        <w:t>lit</w:t>
      </w:r>
      <w:proofErr w:type="spellEnd"/>
      <w:r w:rsidRPr="006757A1">
        <w:t>. f) DSGVO.</w:t>
      </w:r>
    </w:p>
    <w:p w14:paraId="30B49B8B" w14:textId="08AC0A51" w:rsidR="00323950" w:rsidRDefault="00323950" w:rsidP="006757A1">
      <w:r>
        <w:t>b) Cookies</w:t>
      </w:r>
    </w:p>
    <w:p w14:paraId="2BA9DB00" w14:textId="5E125AD9" w:rsidR="00323950" w:rsidRDefault="00323950" w:rsidP="00323950">
      <w:r>
        <w:t>Bei Besuch der Webseite werden so genannte „Cookies“ gesetzt. „Cookies“ sind kleine Dateien, die mit Hilfe Ihres Internetbrowsers auf Ihrem Rechner gespeichert werden. Wenn Sie den Einsatz von „Cookies“ nicht wünschen, können Sie das Speichern von „Cookies“ auf Ihrem Rechner durch entsprechende Einstellungen Ihres Internetbrowsers verhindern. Bitte beachten Sie, dass die Funktionsfähigkeit und der Funktionsumfang des Angebots dadurch eingeschränkt sein können.</w:t>
      </w:r>
    </w:p>
    <w:p w14:paraId="2E434C84" w14:textId="36A5F20C" w:rsidR="00323950" w:rsidRDefault="00F83C33" w:rsidP="00323950">
      <w:r>
        <w:t xml:space="preserve">Auf </w:t>
      </w:r>
      <w:r w:rsidR="00323950">
        <w:t xml:space="preserve">der Karriereseite </w:t>
      </w:r>
      <w:r>
        <w:t xml:space="preserve">wird </w:t>
      </w:r>
      <w:r w:rsidR="00323950">
        <w:t>das Cookie JSESSIONID als technisch notwendiges Session-Cookie</w:t>
      </w:r>
      <w:r>
        <w:t xml:space="preserve"> gesetzt</w:t>
      </w:r>
      <w:r w:rsidR="00323950">
        <w:t xml:space="preserve">. Dieses speichert eine sogenannte Session-ID, mit welcher sich verschiedene Anfragen Ihres Browsers der gemeinsamen Sitzung zuordnen lassen. Dadurch kann Ihr Rechner wiedererkannt werden, wenn Sie auf </w:t>
      </w:r>
      <w:r>
        <w:t xml:space="preserve">die </w:t>
      </w:r>
      <w:r w:rsidR="00323950">
        <w:t>Webs</w:t>
      </w:r>
      <w:r>
        <w:t>e</w:t>
      </w:r>
      <w:r w:rsidR="00323950">
        <w:t xml:space="preserve">ite zurückkehren. Dieser Session-Cookie wird gelöscht, wenn Sie sich ausloggen oder den Browser schließen. Rechtsgrundlage ist Art. 6 Abs. 1 </w:t>
      </w:r>
      <w:proofErr w:type="spellStart"/>
      <w:r w:rsidR="00323950">
        <w:t>lit</w:t>
      </w:r>
      <w:proofErr w:type="spellEnd"/>
      <w:r w:rsidR="00323950">
        <w:t>. f) DSGVO bzw. das berechtigte Interesse</w:t>
      </w:r>
      <w:r>
        <w:t xml:space="preserve"> an der Bereitstellung der Webseite</w:t>
      </w:r>
      <w:r w:rsidR="00323950">
        <w:t>.</w:t>
      </w:r>
    </w:p>
    <w:p w14:paraId="1551630D" w14:textId="25AFFA02" w:rsidR="00323950" w:rsidRPr="006757A1" w:rsidRDefault="00323950" w:rsidP="006757A1">
      <w:r>
        <w:t xml:space="preserve">Optionale Cookies, die auf Grundlage einer Einwilligung beruhen, werden erst nach Bestätigung im Cookie Banner gesetzt. Sie können Ihre Cookie-Einstellungen bearbeiten, indem Sie </w:t>
      </w:r>
      <w:r w:rsidRPr="000846D1">
        <w:rPr>
          <w:u w:val="single"/>
        </w:rPr>
        <w:t>hier</w:t>
      </w:r>
      <w:r>
        <w:t xml:space="preserve"> klicken. </w:t>
      </w:r>
    </w:p>
    <w:p w14:paraId="04346E03" w14:textId="05F51638" w:rsidR="007C03BA" w:rsidRDefault="00323950" w:rsidP="006757A1">
      <w:r>
        <w:t>c</w:t>
      </w:r>
      <w:r w:rsidR="00BE35A6">
        <w:t xml:space="preserve">) </w:t>
      </w:r>
      <w:r w:rsidR="007C03BA">
        <w:t>Einwilligungsbanner</w:t>
      </w:r>
    </w:p>
    <w:p w14:paraId="62C75456" w14:textId="13552642" w:rsidR="000E0D0A" w:rsidRDefault="00062865" w:rsidP="000E0D0A">
      <w:r>
        <w:t>Auf unserer Webseite</w:t>
      </w:r>
      <w:r w:rsidR="000E0D0A">
        <w:t xml:space="preserve"> wird eine </w:t>
      </w:r>
      <w:proofErr w:type="spellStart"/>
      <w:r w:rsidR="000E0D0A">
        <w:t>Consent</w:t>
      </w:r>
      <w:proofErr w:type="spellEnd"/>
      <w:r w:rsidR="000E0D0A">
        <w:t xml:space="preserve">-Management-Plattform von </w:t>
      </w:r>
      <w:proofErr w:type="spellStart"/>
      <w:r w:rsidR="000E0D0A">
        <w:t>softgarden</w:t>
      </w:r>
      <w:proofErr w:type="spellEnd"/>
      <w:r w:rsidR="000E0D0A">
        <w:t xml:space="preserve"> (Einwilligungs- </w:t>
      </w:r>
      <w:proofErr w:type="spellStart"/>
      <w:r w:rsidR="000E0D0A">
        <w:t>bwz</w:t>
      </w:r>
      <w:proofErr w:type="spellEnd"/>
      <w:r w:rsidR="000E0D0A">
        <w:t xml:space="preserve">. Cookie-Banner) eingesetzt. Die Verarbeitungen im Zusammenhang mit dem Einsatz der </w:t>
      </w:r>
      <w:proofErr w:type="spellStart"/>
      <w:r w:rsidR="000E0D0A">
        <w:t>Consent</w:t>
      </w:r>
      <w:proofErr w:type="spellEnd"/>
      <w:r w:rsidR="000E0D0A">
        <w:t xml:space="preserve">-Management-Plattform sowie der Protokollierung der von Ihnen vorgenommenen Einstellungen erfolgt auf Grundlage von Art. 6 Abs. 1 </w:t>
      </w:r>
      <w:proofErr w:type="spellStart"/>
      <w:r w:rsidR="000E0D0A">
        <w:t>lit</w:t>
      </w:r>
      <w:proofErr w:type="spellEnd"/>
      <w:r w:rsidR="000E0D0A">
        <w:t>. f DSGVO, in dem berechtigten Interesse Inhalte entsprechend Ihrer Präferenzen auszuspielen und Ihre erteilte(n) Einwilligung(en) nachweisen zu können.  Ihre vorgenommenen Einstellungen, die damit erteilten Einwilligungen sowie Teile Ihrer Nutzungsdaten werden in einem Cookie gespeichert. Damit bleibt dieser für nachfolgende Seitenanfragen erhalten und Ihre Einwilligungen können weiterhin nachvollzogen werden.</w:t>
      </w:r>
    </w:p>
    <w:p w14:paraId="482890AE" w14:textId="1F7B837E" w:rsidR="006757A1" w:rsidRPr="006757A1" w:rsidRDefault="007C03BA" w:rsidP="006757A1">
      <w:r>
        <w:t xml:space="preserve">d) </w:t>
      </w:r>
      <w:r w:rsidR="00BE35A6">
        <w:t>Sicherheit</w:t>
      </w:r>
    </w:p>
    <w:p w14:paraId="4759669D" w14:textId="660C6CF2" w:rsidR="006757A1" w:rsidRPr="006757A1" w:rsidRDefault="006757A1" w:rsidP="006757A1">
      <w:r w:rsidRPr="006757A1">
        <w:t xml:space="preserve">softgarden nutzt den Service des ISO 27001 zertifizierten Anbieters Cloudflare Inc., 101 Townsend St, San Francisco, USA bzw. der Tochtergesellschaft Cloudflare Germany GmbH, Rosental 7, c/o </w:t>
      </w:r>
      <w:proofErr w:type="spellStart"/>
      <w:r w:rsidRPr="006757A1">
        <w:t>Mindspace</w:t>
      </w:r>
      <w:proofErr w:type="spellEnd"/>
      <w:r w:rsidRPr="006757A1">
        <w:t>, 80331 München Deutschland („Cloudflare“), um die Sicherheit unserer Plattform, insbesondere zum Schutz vor DDoS-Angriffen, zu erhöhen und die Auslieferungsgeschwindigkeit zu verbessern. Cloudflare bietet ein Netzwerk aus Servern, das in der Lage ist, optimiert Inhalte an den Endnutzer auszuliefern und virenbelasteten Traffic abzufangen.</w:t>
      </w:r>
    </w:p>
    <w:p w14:paraId="7CC57D50" w14:textId="3142B9DB" w:rsidR="006757A1" w:rsidRPr="006757A1" w:rsidRDefault="006757A1" w:rsidP="006757A1">
      <w:r w:rsidRPr="006757A1">
        <w:t xml:space="preserve">Die von Cloudflare bereitgestellten Dienste enthalten das Produkt „Data </w:t>
      </w:r>
      <w:proofErr w:type="spellStart"/>
      <w:r w:rsidRPr="006757A1">
        <w:t>Localisation</w:t>
      </w:r>
      <w:proofErr w:type="spellEnd"/>
      <w:r w:rsidRPr="006757A1">
        <w:t xml:space="preserve"> Suite“ mit den Komponenten „Regional Services“ und „</w:t>
      </w:r>
      <w:proofErr w:type="spellStart"/>
      <w:r w:rsidRPr="006757A1">
        <w:t>Metadata</w:t>
      </w:r>
      <w:proofErr w:type="spellEnd"/>
      <w:r w:rsidRPr="006757A1">
        <w:t xml:space="preserve"> Boundary </w:t>
      </w:r>
      <w:proofErr w:type="spellStart"/>
      <w:r w:rsidRPr="006757A1">
        <w:t>for</w:t>
      </w:r>
      <w:proofErr w:type="spellEnd"/>
      <w:r w:rsidRPr="006757A1">
        <w:t xml:space="preserve"> Customers“. Beide Komponenten stellen sicher, dass die Übertragung personenbezogener Daten bei der Nutzung unserer Plattform ausschließlich innerhalb der EU erfolgt.</w:t>
      </w:r>
    </w:p>
    <w:p w14:paraId="2D620F49" w14:textId="3A01CFBC" w:rsidR="006757A1" w:rsidRPr="006757A1" w:rsidRDefault="006757A1" w:rsidP="006757A1">
      <w:r w:rsidRPr="006757A1">
        <w:lastRenderedPageBreak/>
        <w:t>Die „Regionalen Dienste“ stellen sicher, dass der Kunden-Content-Traffic, in diesem Fall der Endkunden-Traffic, sicher an Cloudflare-</w:t>
      </w:r>
      <w:proofErr w:type="spellStart"/>
      <w:r w:rsidRPr="006757A1">
        <w:t>PoPs</w:t>
      </w:r>
      <w:proofErr w:type="spellEnd"/>
      <w:r w:rsidRPr="006757A1">
        <w:t xml:space="preserve"> innerhalb der von uns ausgewählten Region übertragen wird und innerhalb eines Point </w:t>
      </w:r>
      <w:proofErr w:type="spellStart"/>
      <w:r w:rsidRPr="006757A1">
        <w:t>of</w:t>
      </w:r>
      <w:proofErr w:type="spellEnd"/>
      <w:r w:rsidRPr="006757A1">
        <w:t xml:space="preserve"> Presence (</w:t>
      </w:r>
      <w:proofErr w:type="spellStart"/>
      <w:r w:rsidRPr="006757A1">
        <w:t>PoP</w:t>
      </w:r>
      <w:proofErr w:type="spellEnd"/>
      <w:r w:rsidRPr="006757A1">
        <w:t>) in dieser definierten Region geprüft wird.</w:t>
      </w:r>
    </w:p>
    <w:p w14:paraId="30DA7A78" w14:textId="6149EED3" w:rsidR="006757A1" w:rsidRPr="006757A1" w:rsidRDefault="006757A1" w:rsidP="006757A1">
      <w:r w:rsidRPr="006757A1">
        <w:t xml:space="preserve">softgarden hat Deutschland als ausgewählte Region gewählt, daher wird der gesamte Datenverkehr ausschließlich auf Servern in Deutschland geprüft. </w:t>
      </w:r>
      <w:proofErr w:type="spellStart"/>
      <w:r w:rsidRPr="006757A1">
        <w:t>Metadata</w:t>
      </w:r>
      <w:proofErr w:type="spellEnd"/>
      <w:r w:rsidRPr="006757A1">
        <w:t xml:space="preserve"> Boundary stellt sicher, dass Cloudflare keine Kundenprotokolle, die aus den genutzten Services stammen, außerhalb der Europäischen Union überträgt.</w:t>
      </w:r>
    </w:p>
    <w:p w14:paraId="34151B52" w14:textId="22A1B25B" w:rsidR="006757A1" w:rsidRPr="006757A1" w:rsidRDefault="006757A1" w:rsidP="006757A1">
      <w:r w:rsidRPr="006757A1">
        <w:t>Cloudflare agiert wie ein Schutzschild vor unseren Systemen. Das bedeutet, dass sämtlicher Datenverkehr durch Cloudflare gescannt und auf Angriffe geprüft wird. Das hat zur Folge, dass insbesondere Nutzungsdaten, IP-Adressen und Inhalte (z. B. Dateien) der Personen, die unser Bewerbungsportal nutzen, von Cloudflare verarbeitet werden.</w:t>
      </w:r>
    </w:p>
    <w:p w14:paraId="4A2E1C5D" w14:textId="3D22CA71" w:rsidR="006757A1" w:rsidRPr="006757A1" w:rsidRDefault="006757A1" w:rsidP="006757A1">
      <w:r w:rsidRPr="006757A1">
        <w:t xml:space="preserve">Cloudflare setzt technisch notwendige Cookies, die zur Gefahrenabwehr und zur sicheren Bereitstellung des Dienstes erforderlich sind, § 25 Abs. 2 Nr. 2 TDDDG. In der Standard-Einstellung, die von softgarden gewählt wurde, werden nur Cookies von Cloudflare im Falle einer Attacke gesetzt. Das Cookie </w:t>
      </w:r>
      <w:proofErr w:type="spellStart"/>
      <w:r w:rsidRPr="006757A1">
        <w:t>cf_clearance</w:t>
      </w:r>
      <w:proofErr w:type="spellEnd"/>
      <w:r w:rsidRPr="006757A1">
        <w:t xml:space="preserve"> wird gesetzt, um den Nachweis einer bestandenen Challenge zu speichern, keine weitere Challenge mehr auszustellen und eine Verbindung zum Ursprungsserver aufzubauen. Die Cookies </w:t>
      </w:r>
      <w:proofErr w:type="spellStart"/>
      <w:r w:rsidRPr="006757A1">
        <w:t>cf_chl_rc_i</w:t>
      </w:r>
      <w:proofErr w:type="spellEnd"/>
      <w:r w:rsidRPr="006757A1">
        <w:t xml:space="preserve">; </w:t>
      </w:r>
      <w:proofErr w:type="spellStart"/>
      <w:r w:rsidRPr="006757A1">
        <w:t>cf_chl_rc_ni</w:t>
      </w:r>
      <w:proofErr w:type="spellEnd"/>
      <w:r w:rsidRPr="006757A1">
        <w:t xml:space="preserve">; </w:t>
      </w:r>
      <w:proofErr w:type="spellStart"/>
      <w:r w:rsidRPr="006757A1">
        <w:t>cf_chl_rc_m</w:t>
      </w:r>
      <w:proofErr w:type="spellEnd"/>
      <w:r w:rsidRPr="006757A1">
        <w:t xml:space="preserve"> ermöglichen es Cloudflare, Probleme bei Clients zu identifizieren. Weitere Informationen dazu geben sich aus der </w:t>
      </w:r>
      <w:hyperlink r:id="rId9" w:tgtFrame="_blank" w:history="1">
        <w:r w:rsidRPr="006757A1">
          <w:rPr>
            <w:rStyle w:val="Hyperlink"/>
          </w:rPr>
          <w:t>Policy zu Cloudflare Cookies</w:t>
        </w:r>
      </w:hyperlink>
      <w:r w:rsidRPr="006757A1">
        <w:t>.</w:t>
      </w:r>
    </w:p>
    <w:p w14:paraId="1911BE42" w14:textId="436B9DCC" w:rsidR="006757A1" w:rsidRPr="006757A1" w:rsidRDefault="006757A1" w:rsidP="006757A1">
      <w:r w:rsidRPr="006757A1">
        <w:t xml:space="preserve">Cloudflare ist Empfänger Ihrer personenbezogenen Daten und als Auftragsverarbeiter für softgarden tätig. Rechtsgrundlage für den Einsatz ist das berechtigte Interesse im Sinne des Art. 6 Abs. 1 S. 1 </w:t>
      </w:r>
      <w:proofErr w:type="spellStart"/>
      <w:r w:rsidRPr="006757A1">
        <w:t>lit</w:t>
      </w:r>
      <w:proofErr w:type="spellEnd"/>
      <w:r w:rsidRPr="006757A1">
        <w:t>. f DSGVO, die Sicherheit und Gefahrenabwehr sowie Nutzerfreundlichkeit auf der Bewerbungsplattform zu gewährleisten. Ferner ist – neben der eingestellten Verarbeitung in Deutschland – ein angemessenes Datenschutzniveau in Bezug auf die Cloudflare Inc. aufgrund der Zertifizierung unter dem EU-U.S. Data Privacy Framework (Angemessenheitsbeschluss für die USA) gewährleistet.</w:t>
      </w:r>
    </w:p>
    <w:p w14:paraId="59C2BC5A" w14:textId="34793669" w:rsidR="006757A1" w:rsidRPr="006757A1" w:rsidRDefault="006757A1" w:rsidP="006757A1">
      <w:r w:rsidRPr="006757A1">
        <w:t>Ihre personenbezogenen Daten werden von Cloudflare so lange gespeichert, wie es für die beschriebenen Zwecke erforderlich ist. </w:t>
      </w:r>
    </w:p>
    <w:p w14:paraId="3090B506" w14:textId="10B90EC6" w:rsidR="006757A1" w:rsidRPr="006757A1" w:rsidRDefault="006757A1" w:rsidP="006757A1">
      <w:r w:rsidRPr="006757A1">
        <w:t>5.</w:t>
      </w:r>
      <w:r w:rsidR="00B2631C">
        <w:t>2</w:t>
      </w:r>
      <w:r w:rsidRPr="006757A1">
        <w:t xml:space="preserve"> Vo</w:t>
      </w:r>
      <w:r w:rsidR="000846D1">
        <w:t>n</w:t>
      </w:r>
      <w:r w:rsidRPr="006757A1">
        <w:t xml:space="preserve"> </w:t>
      </w:r>
      <w:r w:rsidR="000846D1">
        <w:t xml:space="preserve">Ihnen </w:t>
      </w:r>
      <w:r w:rsidRPr="006757A1">
        <w:t>eingegebene Daten</w:t>
      </w:r>
    </w:p>
    <w:p w14:paraId="3A7D7422" w14:textId="4175B830" w:rsidR="006757A1" w:rsidRPr="006757A1" w:rsidRDefault="006757A1" w:rsidP="006757A1">
      <w:r w:rsidRPr="006757A1">
        <w:t>5.</w:t>
      </w:r>
      <w:r w:rsidR="00865CCD">
        <w:t>2</w:t>
      </w:r>
      <w:r w:rsidRPr="006757A1">
        <w:t>.1 Bewerbungsprozess</w:t>
      </w:r>
    </w:p>
    <w:p w14:paraId="2F0B659B" w14:textId="37752FCF" w:rsidR="006757A1" w:rsidRPr="006757A1" w:rsidRDefault="006757A1" w:rsidP="006757A1">
      <w:r w:rsidRPr="006757A1">
        <w:t>Im Rahmen des Bewerbungsprozesses können Sie nach Konfiguration von Benutzernamen und Passwort einen Account im Karriereportal einrichten und verwalten. Sie können über die Einzelbewerbung hinaus weitere Optionen im softgarden-Bewerbermanagementsystem nutzen und Ihre individuellen Einstellungen vornehmen (z. B. die Aufnahme in einen Talentpool).</w:t>
      </w:r>
    </w:p>
    <w:p w14:paraId="6345C5E5" w14:textId="5C27E932" w:rsidR="006757A1" w:rsidRPr="006757A1" w:rsidRDefault="006757A1" w:rsidP="006757A1">
      <w:r w:rsidRPr="006757A1">
        <w:t>Für die effiziente und erfolgsversprechende Bewerbung können Sie im Rahmen Ihrer Bewerbung die folgenden Informationen angeben: </w:t>
      </w:r>
    </w:p>
    <w:p w14:paraId="06C5D330" w14:textId="77777777" w:rsidR="006757A1" w:rsidRPr="006757A1" w:rsidRDefault="006757A1" w:rsidP="00865CCD">
      <w:pPr>
        <w:numPr>
          <w:ilvl w:val="0"/>
          <w:numId w:val="2"/>
        </w:numPr>
        <w:spacing w:after="0"/>
        <w:ind w:hanging="357"/>
      </w:pPr>
      <w:r w:rsidRPr="006757A1">
        <w:t>Kontaktdaten (Anschrift, Telefonnummer)</w:t>
      </w:r>
    </w:p>
    <w:p w14:paraId="6E43889D" w14:textId="77777777" w:rsidR="006757A1" w:rsidRPr="006757A1" w:rsidRDefault="006757A1" w:rsidP="00865CCD">
      <w:pPr>
        <w:numPr>
          <w:ilvl w:val="0"/>
          <w:numId w:val="2"/>
        </w:numPr>
        <w:spacing w:after="0"/>
        <w:ind w:hanging="357"/>
      </w:pPr>
      <w:r w:rsidRPr="006757A1">
        <w:t>Lebenslaufdaten z.B.</w:t>
      </w:r>
    </w:p>
    <w:p w14:paraId="2FDCE75F" w14:textId="77777777" w:rsidR="006757A1" w:rsidRPr="006757A1" w:rsidRDefault="006757A1" w:rsidP="00865CCD">
      <w:pPr>
        <w:numPr>
          <w:ilvl w:val="1"/>
          <w:numId w:val="2"/>
        </w:numPr>
        <w:spacing w:after="0"/>
        <w:ind w:hanging="357"/>
      </w:pPr>
      <w:r w:rsidRPr="006757A1">
        <w:t>Schulbildung</w:t>
      </w:r>
    </w:p>
    <w:p w14:paraId="48A4F690" w14:textId="77777777" w:rsidR="006757A1" w:rsidRPr="006757A1" w:rsidRDefault="006757A1" w:rsidP="00865CCD">
      <w:pPr>
        <w:numPr>
          <w:ilvl w:val="1"/>
          <w:numId w:val="2"/>
        </w:numPr>
        <w:spacing w:after="0"/>
        <w:ind w:hanging="357"/>
      </w:pPr>
      <w:r w:rsidRPr="006757A1">
        <w:t>Berufsausbildung</w:t>
      </w:r>
    </w:p>
    <w:p w14:paraId="7B93BDFD" w14:textId="77777777" w:rsidR="006757A1" w:rsidRPr="006757A1" w:rsidRDefault="006757A1" w:rsidP="00865CCD">
      <w:pPr>
        <w:numPr>
          <w:ilvl w:val="1"/>
          <w:numId w:val="2"/>
        </w:numPr>
        <w:spacing w:after="0"/>
        <w:ind w:hanging="357"/>
      </w:pPr>
      <w:r w:rsidRPr="006757A1">
        <w:t>Berufserfahrung</w:t>
      </w:r>
    </w:p>
    <w:p w14:paraId="0E0FB35A" w14:textId="7DF58D81" w:rsidR="0004284A" w:rsidRPr="006757A1" w:rsidRDefault="006757A1" w:rsidP="00C90C5A">
      <w:pPr>
        <w:numPr>
          <w:ilvl w:val="1"/>
          <w:numId w:val="2"/>
        </w:numPr>
        <w:spacing w:after="0"/>
        <w:ind w:hanging="357"/>
      </w:pPr>
      <w:r w:rsidRPr="006757A1">
        <w:t>Sprachkenntnisse</w:t>
      </w:r>
    </w:p>
    <w:p w14:paraId="24B5753D" w14:textId="77777777" w:rsidR="006757A1" w:rsidRPr="006757A1" w:rsidRDefault="006757A1" w:rsidP="00865CCD">
      <w:pPr>
        <w:numPr>
          <w:ilvl w:val="0"/>
          <w:numId w:val="2"/>
        </w:numPr>
        <w:spacing w:after="0"/>
        <w:ind w:hanging="357"/>
      </w:pPr>
      <w:r w:rsidRPr="006757A1">
        <w:t>Profile in sozialen Netzwerken (z.B. XING, LinkedIn, Facebook)</w:t>
      </w:r>
    </w:p>
    <w:p w14:paraId="605F59FC" w14:textId="77777777" w:rsidR="006757A1" w:rsidRPr="006757A1" w:rsidRDefault="006757A1" w:rsidP="00865CCD">
      <w:pPr>
        <w:numPr>
          <w:ilvl w:val="0"/>
          <w:numId w:val="2"/>
        </w:numPr>
        <w:ind w:hanging="357"/>
      </w:pPr>
      <w:r w:rsidRPr="006757A1">
        <w:t>Dokumente im Zusammenhang mit Bewerbungen (Bewerbungsfotos, Anschreiben, Zeugnisse, Arbeitszeugnisse, Arbeitsproben etc.)</w:t>
      </w:r>
    </w:p>
    <w:p w14:paraId="450BF48F" w14:textId="7895E401" w:rsidR="006757A1" w:rsidRPr="006757A1" w:rsidRDefault="006757A1" w:rsidP="006757A1">
      <w:r w:rsidRPr="006757A1">
        <w:lastRenderedPageBreak/>
        <w:t xml:space="preserve">Rechtsgrundlage der Verarbeitung zu Zwecken der Durchführung des Bewerbungsverfahrens sowie der Anbahnung eines Beschäftigungsverhältnisses ist Art. 6 </w:t>
      </w:r>
      <w:r w:rsidR="00865CCD">
        <w:t>Abs. 1</w:t>
      </w:r>
      <w:r w:rsidRPr="006757A1">
        <w:t xml:space="preserve"> b) DSGVO. Darüber hinaus liegt die Nutzung des Bewerbermanagementsystem durch den Verantwortlichen im berechtigten Interesse gem. Art. 6 Abs. 1 </w:t>
      </w:r>
      <w:proofErr w:type="spellStart"/>
      <w:r w:rsidRPr="006757A1">
        <w:t>lit</w:t>
      </w:r>
      <w:proofErr w:type="spellEnd"/>
      <w:r w:rsidRPr="006757A1">
        <w:t xml:space="preserve">. f) DSGVO. Ist für eine bestimmte Verarbeitungstätigkeit eine Einwilligung i. S. d. Art. 6 Abs. 1 </w:t>
      </w:r>
      <w:proofErr w:type="spellStart"/>
      <w:r w:rsidRPr="006757A1">
        <w:t>lit</w:t>
      </w:r>
      <w:proofErr w:type="spellEnd"/>
      <w:r w:rsidRPr="006757A1">
        <w:t>. a) erforderlich, wird diese gesondert und transparent bei Ihnen eingeholt, sofern diese sich nicht nach dem Transparenzgebot aus einem schlüssigen und freiwilligen Verhalten Ihrerseits ergibt.</w:t>
      </w:r>
    </w:p>
    <w:p w14:paraId="76B1EDE2" w14:textId="77777777" w:rsidR="006757A1" w:rsidRPr="006757A1" w:rsidRDefault="006757A1" w:rsidP="006757A1">
      <w:r w:rsidRPr="006757A1">
        <w:t> </w:t>
      </w:r>
    </w:p>
    <w:p w14:paraId="22FFF270" w14:textId="2958F9D1" w:rsidR="006757A1" w:rsidRPr="006757A1" w:rsidRDefault="006757A1" w:rsidP="006757A1">
      <w:r w:rsidRPr="006757A1">
        <w:t>5.</w:t>
      </w:r>
      <w:r w:rsidR="00CC2EC9">
        <w:t>2</w:t>
      </w:r>
      <w:r w:rsidRPr="006757A1">
        <w:t>.2 Weitergabe von Daten</w:t>
      </w:r>
    </w:p>
    <w:p w14:paraId="53B92BF7" w14:textId="226D1CAB" w:rsidR="006757A1" w:rsidRPr="006757A1" w:rsidRDefault="006757A1" w:rsidP="006757A1">
      <w:r w:rsidRPr="006757A1">
        <w:t xml:space="preserve">Ihre Daten werden im Rahmen des Bewerbermanagements nicht an unbefugte Dritte weitergegeben und </w:t>
      </w:r>
      <w:r w:rsidR="00CC2EC9">
        <w:t xml:space="preserve">nur </w:t>
      </w:r>
      <w:r w:rsidRPr="006757A1">
        <w:t xml:space="preserve">zu den in diesen Datenschutzhinweisen genannten Zwecken verarbeitet. So liegt die Einsichtnahme durch interne Stellen und Fachverantwortliche im berechtigten Interesse, soweit die Kenntnis der Angaben aus dem Bewerbungsverfahren für die Bewerberauswahl oder interne Verwaltungszwecke erforderlich und zulässig ist. Zu diesem Zweck können Ihre Angaben per E-Mail oder innerhalb des Managementsystems an </w:t>
      </w:r>
      <w:r w:rsidR="00F83C33">
        <w:t>den genannten Personenkreis</w:t>
      </w:r>
      <w:r w:rsidRPr="006757A1">
        <w:t xml:space="preserve"> weitergeleitet werden. Rechtsgrundlage können sein Art. 6 Abs. 1 </w:t>
      </w:r>
      <w:proofErr w:type="spellStart"/>
      <w:r w:rsidRPr="006757A1">
        <w:t>lit</w:t>
      </w:r>
      <w:proofErr w:type="spellEnd"/>
      <w:r w:rsidRPr="006757A1">
        <w:t>. f) sowie a) DSGVO.</w:t>
      </w:r>
    </w:p>
    <w:p w14:paraId="684F88CC" w14:textId="58BAF2DB" w:rsidR="006757A1" w:rsidRPr="006757A1" w:rsidRDefault="006757A1" w:rsidP="006757A1">
      <w:r w:rsidRPr="006757A1">
        <w:t xml:space="preserve">Die Weitergabe an Dritte erfolgt zudem im Rahmen der Auftragsverarbeitung gem. Art. 28 DSGVO, mithin im Rahmen von Verarbeitungstätigkeiten, an denen der </w:t>
      </w:r>
      <w:r w:rsidR="000846D1">
        <w:t xml:space="preserve">jeweils </w:t>
      </w:r>
      <w:r w:rsidRPr="006757A1">
        <w:t>Verantwortliche ein berechtigtes Interesse hat, Verarbeitungstätigkeiten auszulagern, die er andernfalls selbst vorzunehmen berechtigt ist. Der Verantwortliche trifft zu diesem Zweck die Maßnahmen, um die Einhaltung der Datenschutzbestimmungen zu gewährleisten.</w:t>
      </w:r>
    </w:p>
    <w:p w14:paraId="4E3FE209" w14:textId="4EF1836B" w:rsidR="006757A1" w:rsidRPr="006757A1" w:rsidRDefault="006757A1" w:rsidP="006757A1">
      <w:r w:rsidRPr="006757A1">
        <w:t xml:space="preserve">Eine Weitergabe an externe Dritte kann zudem zur Verteidigung von Rechtsansprüchen aufgrund berechtigten Interesses oder im Rahmen der Ermittlung von oder Offenlegung gegenüber staatlichen Stellen erfolgen, soweit ein Gesetz dies vorschreibt oder eine Verpflichtung zur Offenlegung besteht. </w:t>
      </w:r>
    </w:p>
    <w:p w14:paraId="03CF61A5" w14:textId="77777777" w:rsidR="006757A1" w:rsidRPr="006757A1" w:rsidRDefault="006757A1" w:rsidP="006757A1">
      <w:r w:rsidRPr="006757A1">
        <w:t> </w:t>
      </w:r>
    </w:p>
    <w:p w14:paraId="45E19969" w14:textId="224B7BA9" w:rsidR="006757A1" w:rsidRPr="006757A1" w:rsidRDefault="006757A1" w:rsidP="006757A1">
      <w:r w:rsidRPr="006757A1">
        <w:t>5.</w:t>
      </w:r>
      <w:r w:rsidR="00F02E3F">
        <w:t>2</w:t>
      </w:r>
      <w:r w:rsidRPr="006757A1">
        <w:t>.3 CV-</w:t>
      </w:r>
      <w:proofErr w:type="spellStart"/>
      <w:r w:rsidRPr="006757A1">
        <w:t>Parsing</w:t>
      </w:r>
      <w:proofErr w:type="spellEnd"/>
      <w:r w:rsidRPr="006757A1">
        <w:t xml:space="preserve"> "</w:t>
      </w:r>
      <w:proofErr w:type="spellStart"/>
      <w:r w:rsidRPr="006757A1">
        <w:t>Textkernel</w:t>
      </w:r>
      <w:proofErr w:type="spellEnd"/>
      <w:r w:rsidRPr="006757A1">
        <w:t>"</w:t>
      </w:r>
    </w:p>
    <w:p w14:paraId="433974B5" w14:textId="44D3C96D" w:rsidR="006757A1" w:rsidRPr="006757A1" w:rsidRDefault="000846D1" w:rsidP="006757A1">
      <w:r>
        <w:t>V</w:t>
      </w:r>
      <w:r w:rsidR="006757A1" w:rsidRPr="006757A1">
        <w:t>on Ihnen hochgeladene Dokumente</w:t>
      </w:r>
      <w:r>
        <w:t xml:space="preserve"> werden verarbeitet und analysiert</w:t>
      </w:r>
      <w:r w:rsidR="006757A1" w:rsidRPr="006757A1">
        <w:t>, um Lebenslaufdaten zu extrahieren und in eine strukturierte Form zu überführen (sog. „CV-</w:t>
      </w:r>
      <w:proofErr w:type="spellStart"/>
      <w:r w:rsidR="006757A1" w:rsidRPr="006757A1">
        <w:t>Parsing</w:t>
      </w:r>
      <w:proofErr w:type="spellEnd"/>
      <w:r w:rsidR="006757A1" w:rsidRPr="006757A1">
        <w:t>“). </w:t>
      </w:r>
    </w:p>
    <w:p w14:paraId="23684409" w14:textId="76E4D277" w:rsidR="006757A1" w:rsidRPr="006757A1" w:rsidRDefault="006757A1" w:rsidP="006757A1">
      <w:r w:rsidRPr="006757A1">
        <w:t>Zur Sicherstellung von Betroffenenrechten und Sicherheitsstandards wurde</w:t>
      </w:r>
      <w:r w:rsidR="00F164AD">
        <w:t xml:space="preserve"> von softgarden</w:t>
      </w:r>
      <w:r w:rsidRPr="006757A1">
        <w:t xml:space="preserve"> mit dem bereitstellenden Dienstleister ein Vertrag zur Auftragsverarbeitung geschlossen. Auftragsverarbeiter ist der ISO27001-zertifizierte Anbieter </w:t>
      </w:r>
      <w:proofErr w:type="spellStart"/>
      <w:r w:rsidRPr="006757A1">
        <w:t>Textkernel</w:t>
      </w:r>
      <w:proofErr w:type="spellEnd"/>
      <w:r w:rsidRPr="006757A1">
        <w:t xml:space="preserve"> B.V. </w:t>
      </w:r>
      <w:proofErr w:type="spellStart"/>
      <w:r w:rsidRPr="006757A1">
        <w:t>Nieuwendammerkade</w:t>
      </w:r>
      <w:proofErr w:type="spellEnd"/>
      <w:r w:rsidRPr="006757A1">
        <w:t xml:space="preserve"> 26 A 5, (1022AB) Amsterdam, Niederlande. Die Datenverarbeitung findet auf einem Server in Deutschland in einer gesicherten Umgebung statt. </w:t>
      </w:r>
    </w:p>
    <w:p w14:paraId="647B20E8" w14:textId="601FDFD1" w:rsidR="0004284A" w:rsidRDefault="006757A1" w:rsidP="006757A1">
      <w:r w:rsidRPr="006757A1">
        <w:t xml:space="preserve">Rechtsgrundlage der Verarbeitung ist Art. 6 Abs. 1 </w:t>
      </w:r>
      <w:proofErr w:type="spellStart"/>
      <w:r w:rsidRPr="006757A1">
        <w:t>lit</w:t>
      </w:r>
      <w:proofErr w:type="spellEnd"/>
      <w:r w:rsidRPr="006757A1">
        <w:t xml:space="preserve"> b) DSGVO sowie Art. 6 Abs. 1 </w:t>
      </w:r>
      <w:proofErr w:type="spellStart"/>
      <w:r w:rsidRPr="006757A1">
        <w:t>lit</w:t>
      </w:r>
      <w:proofErr w:type="spellEnd"/>
      <w:r w:rsidRPr="006757A1">
        <w:t xml:space="preserve">. f) DSGVO, um ein Beschäftigungsverhältnis anzubahnen und den Bewerbungsprozess so effizient wie möglich zu gestalten. Eine Übermittlung personenbezogener Daten in unsichere Drittländer erfolgt nicht. Ihre Daten werden nach der Verarbeitung aus dem Zwischenspeicher bei </w:t>
      </w:r>
      <w:proofErr w:type="spellStart"/>
      <w:r w:rsidRPr="006757A1">
        <w:t>Textkernel</w:t>
      </w:r>
      <w:proofErr w:type="spellEnd"/>
      <w:r w:rsidRPr="006757A1">
        <w:t xml:space="preserve"> gelöscht. </w:t>
      </w:r>
    </w:p>
    <w:p w14:paraId="6B045E14" w14:textId="77777777" w:rsidR="00C90C5A" w:rsidRDefault="00C90C5A" w:rsidP="006757A1"/>
    <w:p w14:paraId="0FE58661" w14:textId="37702653" w:rsidR="006757A1" w:rsidRPr="006757A1" w:rsidRDefault="006757A1" w:rsidP="006757A1">
      <w:r w:rsidRPr="006757A1">
        <w:t>5.</w:t>
      </w:r>
      <w:r w:rsidR="00F02E3F">
        <w:t>2</w:t>
      </w:r>
      <w:r w:rsidRPr="006757A1">
        <w:t>.4 Feedback Modul</w:t>
      </w:r>
    </w:p>
    <w:p w14:paraId="6A9A434F" w14:textId="01E936A2" w:rsidR="006757A1" w:rsidRPr="006757A1" w:rsidRDefault="006757A1" w:rsidP="006757A1">
      <w:r w:rsidRPr="006757A1">
        <w:t xml:space="preserve">Begleitend zu Ihrer Bewerbung können Sie nach einem Interview sowie 3 Monate nach Ihrer Einstellung um die Abgabe Ihres Feedbacks </w:t>
      </w:r>
      <w:r w:rsidR="00F02E3F">
        <w:t>gebeten werden</w:t>
      </w:r>
      <w:r w:rsidRPr="006757A1">
        <w:t xml:space="preserve">. </w:t>
      </w:r>
      <w:r w:rsidR="00F02E3F">
        <w:t>Dazu wird</w:t>
      </w:r>
      <w:r w:rsidRPr="006757A1">
        <w:t xml:space="preserve"> Ihnen ein Einladungslink</w:t>
      </w:r>
      <w:r w:rsidR="00F02E3F">
        <w:t xml:space="preserve"> zugesendet</w:t>
      </w:r>
      <w:r w:rsidRPr="006757A1">
        <w:t xml:space="preserve">, der Sie in das Rating-System zur Abgabe des Feedbacks führt. Zweck der Verarbeitung ist </w:t>
      </w:r>
      <w:r w:rsidRPr="006757A1">
        <w:lastRenderedPageBreak/>
        <w:t>die Weiterentwicklung und Optimierung unserer Recruiting- und Bewerbungsprozesse sowie des Unternehmensimage.</w:t>
      </w:r>
    </w:p>
    <w:p w14:paraId="3B152F40" w14:textId="77777777" w:rsidR="006757A1" w:rsidRPr="006757A1" w:rsidRDefault="006757A1" w:rsidP="00CC2EC9">
      <w:pPr>
        <w:spacing w:after="0"/>
      </w:pPr>
      <w:r w:rsidRPr="006757A1">
        <w:t>Hierzu werden folgende Daten automatisiert verarbeitet:</w:t>
      </w:r>
    </w:p>
    <w:p w14:paraId="36C28643" w14:textId="77777777" w:rsidR="006757A1" w:rsidRPr="006757A1" w:rsidRDefault="006757A1" w:rsidP="00CC2EC9">
      <w:pPr>
        <w:numPr>
          <w:ilvl w:val="0"/>
          <w:numId w:val="3"/>
        </w:numPr>
        <w:spacing w:after="0"/>
      </w:pPr>
      <w:r w:rsidRPr="006757A1">
        <w:t>Kontaktdaten (Name, E-Mail)</w:t>
      </w:r>
    </w:p>
    <w:p w14:paraId="5FA59446" w14:textId="77777777" w:rsidR="006757A1" w:rsidRPr="006757A1" w:rsidRDefault="006757A1" w:rsidP="00CC2EC9">
      <w:pPr>
        <w:numPr>
          <w:ilvl w:val="0"/>
          <w:numId w:val="3"/>
        </w:numPr>
        <w:spacing w:after="0"/>
      </w:pPr>
      <w:r w:rsidRPr="006757A1">
        <w:t>Positionstitel der Stelle, auf die Sie sich beworben haben</w:t>
      </w:r>
    </w:p>
    <w:p w14:paraId="6E363CC2" w14:textId="77777777" w:rsidR="006757A1" w:rsidRPr="006757A1" w:rsidRDefault="006757A1" w:rsidP="00CC2EC9">
      <w:pPr>
        <w:numPr>
          <w:ilvl w:val="0"/>
          <w:numId w:val="3"/>
        </w:numPr>
        <w:spacing w:after="0"/>
      </w:pPr>
      <w:r w:rsidRPr="006757A1">
        <w:t>Standort der Position</w:t>
      </w:r>
    </w:p>
    <w:p w14:paraId="31C5DDEE" w14:textId="77777777" w:rsidR="006757A1" w:rsidRPr="006757A1" w:rsidRDefault="006757A1" w:rsidP="00CC2EC9">
      <w:pPr>
        <w:numPr>
          <w:ilvl w:val="0"/>
          <w:numId w:val="3"/>
        </w:numPr>
        <w:spacing w:after="0"/>
      </w:pPr>
      <w:r w:rsidRPr="006757A1">
        <w:t>Jobkategorie</w:t>
      </w:r>
    </w:p>
    <w:p w14:paraId="0EDFCC41" w14:textId="77777777" w:rsidR="006757A1" w:rsidRPr="006757A1" w:rsidRDefault="006757A1" w:rsidP="006757A1">
      <w:pPr>
        <w:numPr>
          <w:ilvl w:val="0"/>
          <w:numId w:val="3"/>
        </w:numPr>
      </w:pPr>
      <w:r w:rsidRPr="006757A1">
        <w:t>Bewerberkennung</w:t>
      </w:r>
    </w:p>
    <w:p w14:paraId="63B7CCDC" w14:textId="1D5EAA8D" w:rsidR="006757A1" w:rsidRPr="006757A1" w:rsidRDefault="006757A1" w:rsidP="006757A1">
      <w:r w:rsidRPr="006757A1">
        <w:t xml:space="preserve">Das Feedback selbst wird anonymisiert in der Datenbank hinterlegt. Ein Personenbezug wird nicht hergestellt. Neben einer Sterne-Bewertung einzelner Fragen haben Sie hier die Möglichkeit, Kommentare zu hinterlassen. Wir bitten Sie ausdrücklich, keine personenbezogenen Daten im Kommentar zu hinterlassen. Die so erhobenen Informationen können zusammen mit Ihrem Feedback auf unserer Bewertungsseite angezeigt oder zu externen Partnern wie bspw. </w:t>
      </w:r>
      <w:proofErr w:type="spellStart"/>
      <w:r w:rsidRPr="006757A1">
        <w:t>kununu</w:t>
      </w:r>
      <w:proofErr w:type="spellEnd"/>
      <w:r w:rsidRPr="006757A1">
        <w:t xml:space="preserve"> übermittelt werden. </w:t>
      </w:r>
    </w:p>
    <w:p w14:paraId="1D3B0345" w14:textId="77777777" w:rsidR="006757A1" w:rsidRPr="006757A1" w:rsidRDefault="006757A1" w:rsidP="006757A1">
      <w:r w:rsidRPr="006757A1">
        <w:t xml:space="preserve">Die Teilnahme ist rein freiwillig und erfolgt nur mit Ihrem Einverständnis, ohne das die Abgabe des Feedbacks nicht möglich ist. Rechtsgrundlage ist Art. 6 Abs. 1 </w:t>
      </w:r>
      <w:proofErr w:type="spellStart"/>
      <w:r w:rsidRPr="006757A1">
        <w:t>lit</w:t>
      </w:r>
      <w:proofErr w:type="spellEnd"/>
      <w:r w:rsidRPr="006757A1">
        <w:t>. a) DSGVO. </w:t>
      </w:r>
    </w:p>
    <w:p w14:paraId="7BF91E64" w14:textId="77777777" w:rsidR="006757A1" w:rsidRPr="006757A1" w:rsidRDefault="006757A1" w:rsidP="006757A1">
      <w:r w:rsidRPr="006757A1">
        <w:t> </w:t>
      </w:r>
    </w:p>
    <w:p w14:paraId="1F0FE89A" w14:textId="6AE196E7" w:rsidR="006757A1" w:rsidRPr="006757A1" w:rsidRDefault="006757A1" w:rsidP="006757A1">
      <w:r w:rsidRPr="006757A1">
        <w:t>5.</w:t>
      </w:r>
      <w:r w:rsidR="009F0C7F">
        <w:t>2</w:t>
      </w:r>
      <w:r w:rsidRPr="006757A1">
        <w:t>.5 Abonnement von Stellenanzeigen "Job-Abo"</w:t>
      </w:r>
    </w:p>
    <w:p w14:paraId="034B52CE" w14:textId="6B6702A5" w:rsidR="006757A1" w:rsidRPr="006757A1" w:rsidRDefault="006757A1" w:rsidP="006757A1">
      <w:r w:rsidRPr="006757A1">
        <w:t xml:space="preserve">Um über neue Stellenangebote informiert zu werden, können Sie das Job-Newsletter abonnieren oder sich auf dem Karriereboard passende Stellen </w:t>
      </w:r>
      <w:r w:rsidR="0004284A" w:rsidRPr="0004284A">
        <w:t>bei der Libri GmbH</w:t>
      </w:r>
      <w:r w:rsidR="0004284A">
        <w:t xml:space="preserve"> – Bad Hersfeld</w:t>
      </w:r>
      <w:r w:rsidR="0004284A" w:rsidRPr="0004284A">
        <w:t xml:space="preserve">, Libri </w:t>
      </w:r>
      <w:proofErr w:type="spellStart"/>
      <w:r w:rsidR="0004284A" w:rsidRPr="0004284A">
        <w:t>Plureos</w:t>
      </w:r>
      <w:proofErr w:type="spellEnd"/>
      <w:r w:rsidR="0004284A" w:rsidRPr="0004284A">
        <w:t xml:space="preserve"> GmbH und BOOXpress GmbH</w:t>
      </w:r>
      <w:r w:rsidR="0004284A">
        <w:t xml:space="preserve"> </w:t>
      </w:r>
      <w:r w:rsidRPr="006757A1">
        <w:t>anzeigen lassen (RSS-Feed). Das Abonnement können Sie durch Angaben zur gewünschten Tätigkeit sowie zum Standort näher definieren. </w:t>
      </w:r>
    </w:p>
    <w:p w14:paraId="4E551C9F" w14:textId="4F6AA730" w:rsidR="006757A1" w:rsidRPr="006757A1" w:rsidRDefault="006757A1" w:rsidP="006757A1">
      <w:r w:rsidRPr="006757A1">
        <w:t xml:space="preserve">Für das Abonnement ist zudem die Angabe Ihrer E-Mail-Adresse erforderlich. Rechtsgrundlage hierfür ist Ihre Einwilligung in den Erhalt des Newsletters nach Art. 6 Abs.1 </w:t>
      </w:r>
      <w:proofErr w:type="spellStart"/>
      <w:r w:rsidRPr="006757A1">
        <w:t>lit</w:t>
      </w:r>
      <w:proofErr w:type="spellEnd"/>
      <w:r w:rsidRPr="006757A1">
        <w:t>. a DSGVO. Sie können jederzeit über den Abmeldelink im Newsletter Ihre Einwilligung zum Erhalt des Newsletters widerrufen (</w:t>
      </w:r>
      <w:proofErr w:type="spellStart"/>
      <w:r w:rsidRPr="006757A1">
        <w:t>Opt</w:t>
      </w:r>
      <w:proofErr w:type="spellEnd"/>
      <w:r w:rsidRPr="006757A1">
        <w:t>-Out).</w:t>
      </w:r>
    </w:p>
    <w:p w14:paraId="3237CF69" w14:textId="77777777" w:rsidR="006757A1" w:rsidRPr="006757A1" w:rsidRDefault="006757A1" w:rsidP="006757A1">
      <w:r w:rsidRPr="006757A1">
        <w:t>Über das RSS-Feed selbst werden keine personenbezogenen Daten zur Information über neue Stellenanzeigen verarbeitet.</w:t>
      </w:r>
    </w:p>
    <w:p w14:paraId="221CCC35" w14:textId="77777777" w:rsidR="006757A1" w:rsidRPr="006757A1" w:rsidRDefault="006757A1" w:rsidP="006757A1">
      <w:r w:rsidRPr="006757A1">
        <w:t> </w:t>
      </w:r>
    </w:p>
    <w:p w14:paraId="45D2D7A8" w14:textId="69DD65E8" w:rsidR="006757A1" w:rsidRPr="006757A1" w:rsidRDefault="006757A1" w:rsidP="006757A1">
      <w:r w:rsidRPr="006757A1">
        <w:t>5.</w:t>
      </w:r>
      <w:r w:rsidR="009F0C7F">
        <w:t>2</w:t>
      </w:r>
      <w:r w:rsidRPr="006757A1">
        <w:t xml:space="preserve">.6 </w:t>
      </w:r>
      <w:proofErr w:type="spellStart"/>
      <w:r w:rsidRPr="006757A1">
        <w:t>Social</w:t>
      </w:r>
      <w:proofErr w:type="spellEnd"/>
      <w:r w:rsidRPr="006757A1">
        <w:t xml:space="preserve"> Share Buttons</w:t>
      </w:r>
    </w:p>
    <w:p w14:paraId="0347813F" w14:textId="2AA02D6E" w:rsidR="006757A1" w:rsidRPr="006757A1" w:rsidRDefault="006757A1" w:rsidP="00431C9A">
      <w:r w:rsidRPr="006757A1">
        <w:t>Es besteht die Möglichkeit, die Jobanzeigen auf verschiedenen sozialen Netzwerken zu teilen. Dafür werden pro Netzwerk unterschiedliche Buttons angeboten. Nach dem Klick auf einen dieser Buttons werden Sie auf die jeweiligen Netzwerke verwiesen und gelangen dort auf deren Anmeldeseiten. Diese Buttons stellen keine Plug-Ins dar und übertragen keine personenbezogenen Daten direkt an die Betreiber der sozialen Netzwerke. </w:t>
      </w:r>
    </w:p>
    <w:p w14:paraId="6935F54C" w14:textId="77777777" w:rsidR="006757A1" w:rsidRPr="006757A1" w:rsidRDefault="006757A1" w:rsidP="00F02E3F">
      <w:pPr>
        <w:spacing w:after="0"/>
      </w:pPr>
      <w:r w:rsidRPr="006757A1">
        <w:t>Derzeit können die Stellenanzeigen auf folgenden Sozialen Netzwerken geteilt werden:</w:t>
      </w:r>
    </w:p>
    <w:p w14:paraId="56105348" w14:textId="77777777" w:rsidR="006757A1" w:rsidRPr="0004284A" w:rsidRDefault="006757A1" w:rsidP="00F02E3F">
      <w:pPr>
        <w:numPr>
          <w:ilvl w:val="0"/>
          <w:numId w:val="4"/>
        </w:numPr>
        <w:spacing w:after="0"/>
        <w:rPr>
          <w:lang w:val="en-US"/>
        </w:rPr>
      </w:pPr>
      <w:r w:rsidRPr="0004284A">
        <w:rPr>
          <w:lang w:val="en-US"/>
        </w:rPr>
        <w:t>Facebook (</w:t>
      </w:r>
      <w:hyperlink r:id="rId10" w:tgtFrame="_blank" w:history="1">
        <w:r w:rsidRPr="0004284A">
          <w:rPr>
            <w:rStyle w:val="Hyperlink"/>
            <w:lang w:val="en-US"/>
          </w:rPr>
          <w:t> https://de-de.facebook.com/privacy/explanation </w:t>
        </w:r>
      </w:hyperlink>
      <w:r w:rsidRPr="0004284A">
        <w:rPr>
          <w:lang w:val="en-US"/>
        </w:rPr>
        <w:t>)</w:t>
      </w:r>
    </w:p>
    <w:p w14:paraId="4B57C680" w14:textId="77777777" w:rsidR="006757A1" w:rsidRPr="0004284A" w:rsidRDefault="006757A1" w:rsidP="00F02E3F">
      <w:pPr>
        <w:numPr>
          <w:ilvl w:val="0"/>
          <w:numId w:val="4"/>
        </w:numPr>
        <w:spacing w:after="0"/>
        <w:rPr>
          <w:lang w:val="en-US"/>
        </w:rPr>
      </w:pPr>
      <w:r w:rsidRPr="0004284A">
        <w:rPr>
          <w:lang w:val="en-US"/>
        </w:rPr>
        <w:t>X ( </w:t>
      </w:r>
      <w:hyperlink r:id="rId11" w:tgtFrame="_blank" w:history="1">
        <w:r w:rsidRPr="0004284A">
          <w:rPr>
            <w:rStyle w:val="Hyperlink"/>
            <w:lang w:val="en-US"/>
          </w:rPr>
          <w:t>https://x.com/de/privacy</w:t>
        </w:r>
      </w:hyperlink>
      <w:r w:rsidRPr="0004284A">
        <w:rPr>
          <w:lang w:val="en-US"/>
        </w:rPr>
        <w:t> )</w:t>
      </w:r>
    </w:p>
    <w:p w14:paraId="0166F212" w14:textId="77777777" w:rsidR="006757A1" w:rsidRPr="006757A1" w:rsidRDefault="006757A1" w:rsidP="00F02E3F">
      <w:pPr>
        <w:numPr>
          <w:ilvl w:val="0"/>
          <w:numId w:val="4"/>
        </w:numPr>
        <w:spacing w:after="0"/>
      </w:pPr>
      <w:r w:rsidRPr="006757A1">
        <w:t>LinkedIn (</w:t>
      </w:r>
      <w:hyperlink r:id="rId12" w:tgtFrame="_blank" w:history="1">
        <w:r w:rsidRPr="006757A1">
          <w:rPr>
            <w:rStyle w:val="Hyperlink"/>
          </w:rPr>
          <w:t> https://www.linkedin.com/legal/privacy-policy?trk=uno-reg-join-privacy-policy</w:t>
        </w:r>
      </w:hyperlink>
      <w:r w:rsidRPr="006757A1">
        <w:t> )</w:t>
      </w:r>
    </w:p>
    <w:p w14:paraId="656160A6" w14:textId="77777777" w:rsidR="006757A1" w:rsidRPr="0004284A" w:rsidRDefault="006757A1" w:rsidP="006757A1">
      <w:pPr>
        <w:numPr>
          <w:ilvl w:val="0"/>
          <w:numId w:val="4"/>
        </w:numPr>
        <w:rPr>
          <w:lang w:val="en-US"/>
        </w:rPr>
      </w:pPr>
      <w:r w:rsidRPr="0004284A">
        <w:rPr>
          <w:lang w:val="en-US"/>
        </w:rPr>
        <w:t>Xing ( </w:t>
      </w:r>
      <w:hyperlink r:id="rId13" w:tgtFrame="_blank" w:history="1">
        <w:r w:rsidRPr="0004284A">
          <w:rPr>
            <w:rStyle w:val="Hyperlink"/>
            <w:lang w:val="en-US"/>
          </w:rPr>
          <w:t>https://privacy.xing.com/de/datenschutzerklaerung</w:t>
        </w:r>
      </w:hyperlink>
      <w:r w:rsidRPr="0004284A">
        <w:rPr>
          <w:lang w:val="en-US"/>
        </w:rPr>
        <w:t>)</w:t>
      </w:r>
    </w:p>
    <w:p w14:paraId="2F5B3335" w14:textId="28720BF5" w:rsidR="006757A1" w:rsidRPr="006757A1" w:rsidRDefault="006757A1" w:rsidP="006757A1">
      <w:r w:rsidRPr="006757A1">
        <w:t xml:space="preserve">Rechtsgrundlage ist Art. 6 Abs. 1 </w:t>
      </w:r>
      <w:proofErr w:type="spellStart"/>
      <w:r w:rsidRPr="006757A1">
        <w:t>lit</w:t>
      </w:r>
      <w:proofErr w:type="spellEnd"/>
      <w:r w:rsidRPr="006757A1">
        <w:t>. f) DSGVO zur statistischen Analyse und Reichweitenmessung von Stellenanzeigen. </w:t>
      </w:r>
    </w:p>
    <w:p w14:paraId="58C844E8" w14:textId="77777777" w:rsidR="006757A1" w:rsidRPr="006757A1" w:rsidRDefault="006757A1" w:rsidP="006757A1">
      <w:r w:rsidRPr="006757A1">
        <w:lastRenderedPageBreak/>
        <w:t>Unter den angegebenen Links können Sie zudem erfahren, wie die genannten Sozialen Netzwerke Ihre personenbezogenen Daten verarbeiten. Wir haben keinen Einfluss auf die Verarbeitung Ihrer personenbezogenen Daten durch die Sozialen Netzwerke.</w:t>
      </w:r>
    </w:p>
    <w:p w14:paraId="16084B28" w14:textId="77777777" w:rsidR="006757A1" w:rsidRPr="006757A1" w:rsidRDefault="006757A1" w:rsidP="006757A1">
      <w:r w:rsidRPr="006757A1">
        <w:t> </w:t>
      </w:r>
    </w:p>
    <w:p w14:paraId="5737ECF6" w14:textId="6D9B59C2" w:rsidR="006757A1" w:rsidRPr="006757A1" w:rsidRDefault="006757A1" w:rsidP="006757A1">
      <w:r w:rsidRPr="006757A1">
        <w:t>5.</w:t>
      </w:r>
      <w:r w:rsidR="009F0C7F">
        <w:t>2</w:t>
      </w:r>
      <w:r w:rsidRPr="006757A1">
        <w:t>.7 Google Analytics</w:t>
      </w:r>
    </w:p>
    <w:p w14:paraId="3552EB59" w14:textId="5C5F4BB0" w:rsidR="006757A1" w:rsidRPr="006757A1" w:rsidRDefault="006B0C6F" w:rsidP="006757A1">
      <w:r>
        <w:t xml:space="preserve">Auf der Webseite wird </w:t>
      </w:r>
      <w:r w:rsidR="006757A1" w:rsidRPr="006757A1">
        <w:t>Google Analytics</w:t>
      </w:r>
      <w:r>
        <w:t xml:space="preserve"> eingesetzt</w:t>
      </w:r>
      <w:r w:rsidR="006757A1" w:rsidRPr="006757A1">
        <w:t xml:space="preserve">, ein Webanalysedienst der Google </w:t>
      </w:r>
      <w:proofErr w:type="spellStart"/>
      <w:r>
        <w:t>Ireland</w:t>
      </w:r>
      <w:proofErr w:type="spellEnd"/>
      <w:r>
        <w:t xml:space="preserve"> </w:t>
      </w:r>
      <w:proofErr w:type="spellStart"/>
      <w:r>
        <w:t>Operations</w:t>
      </w:r>
      <w:proofErr w:type="spellEnd"/>
      <w:r>
        <w:t xml:space="preserve"> Limited bzw. Google </w:t>
      </w:r>
      <w:r w:rsidR="006757A1" w:rsidRPr="006757A1">
        <w:t>Inc. („Google“). Google Analytics verwendet sog. „Cookies“,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Website,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Die Daten werden verwendet, um Ihre Nutzung der Website auszuwerten, um Reports über die Website-Aktivitäten zusammenzustellen und um weitere mit der Website-Nutzung und der Internetnutzung verbundene Dienstleistungen gegenüber dem Website-Betreiber zu erbringen.</w:t>
      </w:r>
    </w:p>
    <w:p w14:paraId="491B95B1" w14:textId="21507F50" w:rsidR="006757A1" w:rsidRPr="006757A1" w:rsidRDefault="006757A1" w:rsidP="006757A1">
      <w:r w:rsidRPr="006757A1">
        <w:t xml:space="preserve">Die im Rahmen von Google Analytics von Ihrem Browser übermittelte IP-Adresse wird laut Aussage von Google nicht mit anderen Daten von Google zusammengeführt. softgarden nutzt Google Analytics, um die Nutzung der Website und der softgarden Produkte analysieren und regelmäßig verbessern zu können. Über die gewonnenen Statistiken können wir unser Angebot verbessern und für Sie interessanter ausgestalten. </w:t>
      </w:r>
      <w:r w:rsidR="00F02E3F">
        <w:t>Softgarden hat</w:t>
      </w:r>
      <w:r w:rsidRPr="006757A1">
        <w:t xml:space="preserve"> mit Google einen Vertrag zur Auftragsverarbeitung inkl. der von der EU-Kommission genehmigten allgemeinen Standardvertragsklauseln (geeignete Garantie gem. Art. 46 Abs. 2 </w:t>
      </w:r>
      <w:proofErr w:type="spellStart"/>
      <w:r w:rsidRPr="006757A1">
        <w:t>lit</w:t>
      </w:r>
      <w:proofErr w:type="spellEnd"/>
      <w:r w:rsidRPr="006757A1">
        <w:t xml:space="preserve">. c DSGVO) abgeschlossen. </w:t>
      </w:r>
      <w:r w:rsidR="00F02E3F" w:rsidRPr="00F02E3F">
        <w:t>Ein angemessenes Datenschutzniveau ist aufgrund der Zertifizierung von Google unter dem EU-U.S. Data Privacy Framework (Angemessenheitsbeschluss für die USA) gewährleistet</w:t>
      </w:r>
      <w:r w:rsidR="00F02E3F">
        <w:t xml:space="preserve">. </w:t>
      </w:r>
      <w:r w:rsidRPr="006757A1">
        <w:t xml:space="preserve">Rechtsgrundlage für die Nutzung von Google Analytics ist Ihre Einwilligung gemäß Art. 6 Abs. 1 </w:t>
      </w:r>
      <w:proofErr w:type="spellStart"/>
      <w:r w:rsidRPr="006757A1">
        <w:t>lit</w:t>
      </w:r>
      <w:proofErr w:type="spellEnd"/>
      <w:r w:rsidRPr="006757A1">
        <w:t>. a) DSGVO. Sie können Ihre Cookie-Einstellungen jederzeit ändern und Ihre Einwilligung so ohne die Angabe von Gründen widerrufen. Weitere Informationen finden Sie unter: </w:t>
      </w:r>
      <w:hyperlink r:id="rId14" w:tgtFrame="_blank" w:history="1">
        <w:r w:rsidRPr="006757A1">
          <w:rPr>
            <w:rStyle w:val="Hyperlink"/>
          </w:rPr>
          <w:t>https://policies.google.com/privacy</w:t>
        </w:r>
      </w:hyperlink>
      <w:r w:rsidRPr="006757A1">
        <w:t>.</w:t>
      </w:r>
    </w:p>
    <w:p w14:paraId="424A7168" w14:textId="77777777" w:rsidR="006757A1" w:rsidRPr="006757A1" w:rsidRDefault="006757A1" w:rsidP="006757A1">
      <w:r w:rsidRPr="006757A1">
        <w:t> </w:t>
      </w:r>
    </w:p>
    <w:p w14:paraId="3CED6EE9" w14:textId="2830D869" w:rsidR="006757A1" w:rsidRPr="006757A1" w:rsidRDefault="006757A1" w:rsidP="006757A1">
      <w:r w:rsidRPr="006757A1">
        <w:t>5.</w:t>
      </w:r>
      <w:r w:rsidR="00094C4B">
        <w:t>2</w:t>
      </w:r>
      <w:r w:rsidRPr="006757A1">
        <w:t>.8 Online-Surveys</w:t>
      </w:r>
    </w:p>
    <w:p w14:paraId="429816B9" w14:textId="60D66A4E" w:rsidR="006757A1" w:rsidRPr="006757A1" w:rsidRDefault="006757A1" w:rsidP="006757A1">
      <w:r w:rsidRPr="006757A1">
        <w:t xml:space="preserve">"Easyfeedback" Am Ende des Bewerbungsprozesses kann Ihnen von softgarden über einen Link eine Einladung zu einer Umfrage angezeigt werden. Die Umfrage findet über einen Dienst der </w:t>
      </w:r>
      <w:proofErr w:type="spellStart"/>
      <w:r w:rsidRPr="006757A1">
        <w:t>easyfeedback</w:t>
      </w:r>
      <w:proofErr w:type="spellEnd"/>
      <w:r w:rsidRPr="006757A1">
        <w:t xml:space="preserve"> GmbH statt, um das Bewerbungserlebnis abzufragen. softgarden führt diese Umfrage als Verantwortlicher i. S. d. Art. 4 Nr. 7 DSGVO durch und verarbeitet die erhobenen Daten anonymisiert für eigene Zwecke (Statistik, Analyse, Studien) sowie zur Weiterentwicklung der softgarden-Produkte.</w:t>
      </w:r>
    </w:p>
    <w:p w14:paraId="79C6D0B8" w14:textId="6E989312" w:rsidR="006757A1" w:rsidRPr="006757A1" w:rsidRDefault="006757A1" w:rsidP="006757A1">
      <w:r w:rsidRPr="006757A1">
        <w:t>Die Erhebung der Umfragedaten ist standardmäßig über das SSL-Verschlüsselungsverfahren gesichert und softgarden stellt im Rahmen der Auswertung keinen Personenbezug her. Die Befragung kann jederzeit abgebrochen werden. Die bis zum Zeitpunkt des Abbruchs verarbeiteten Daten können für die genannten Zwecke genutzt werden.</w:t>
      </w:r>
    </w:p>
    <w:p w14:paraId="11A3A7FE" w14:textId="3A9A90F6" w:rsidR="006757A1" w:rsidRPr="006757A1" w:rsidRDefault="006757A1" w:rsidP="006757A1">
      <w:r w:rsidRPr="006757A1">
        <w:t xml:space="preserve">Ihre Teilnahme an der Umfrage ist rein freiwillig und Sie erklären mit der Teilnahme Ihr Einverständnis, ohne das Ihre Teilnahme nicht möglich ist, Art. 6 Abs. 1 </w:t>
      </w:r>
      <w:proofErr w:type="spellStart"/>
      <w:r w:rsidRPr="006757A1">
        <w:t>lit</w:t>
      </w:r>
      <w:proofErr w:type="spellEnd"/>
      <w:r w:rsidRPr="006757A1">
        <w:t>. a) DSGVO. Die Verarbeitung der Daten zu Zwecken der Auswertung erfolgt bei softgarden anonymisiert.</w:t>
      </w:r>
    </w:p>
    <w:p w14:paraId="4E706921" w14:textId="77777777" w:rsidR="006757A1" w:rsidRPr="006757A1" w:rsidRDefault="006757A1" w:rsidP="006757A1">
      <w:r w:rsidRPr="006757A1">
        <w:lastRenderedPageBreak/>
        <w:t xml:space="preserve">Nähere Infos zum Datenschutz von </w:t>
      </w:r>
      <w:proofErr w:type="spellStart"/>
      <w:r w:rsidRPr="006757A1">
        <w:t>easyfeedback</w:t>
      </w:r>
      <w:proofErr w:type="spellEnd"/>
      <w:r w:rsidRPr="006757A1">
        <w:t xml:space="preserve"> können Sie den folgenden Hinweisen entnehmen: </w:t>
      </w:r>
      <w:hyperlink r:id="rId15" w:tgtFrame="_blank" w:history="1">
        <w:r w:rsidRPr="006757A1">
          <w:rPr>
            <w:rStyle w:val="Hyperlink"/>
          </w:rPr>
          <w:t>https://easy-feedback.de/privacy/datenschutzerklaerung</w:t>
        </w:r>
      </w:hyperlink>
      <w:r w:rsidRPr="006757A1">
        <w:t>. </w:t>
      </w:r>
    </w:p>
    <w:p w14:paraId="497DF71F" w14:textId="77777777" w:rsidR="006757A1" w:rsidRPr="006757A1" w:rsidRDefault="006757A1" w:rsidP="006757A1">
      <w:r w:rsidRPr="006757A1">
        <w:t> </w:t>
      </w:r>
    </w:p>
    <w:p w14:paraId="007E3BD4" w14:textId="74EAFE65" w:rsidR="006757A1" w:rsidRPr="006757A1" w:rsidRDefault="006757A1" w:rsidP="006757A1">
      <w:r w:rsidRPr="006757A1">
        <w:t>5.</w:t>
      </w:r>
      <w:r w:rsidR="00094C4B">
        <w:t>2</w:t>
      </w:r>
      <w:r w:rsidRPr="006757A1">
        <w:t>.9 Talentpool</w:t>
      </w:r>
    </w:p>
    <w:p w14:paraId="2D8EE0C7" w14:textId="2C6AEBCE" w:rsidR="006757A1" w:rsidRPr="006757A1" w:rsidRDefault="006757A1" w:rsidP="006757A1">
      <w:r w:rsidRPr="006757A1">
        <w:t>Im Rahmen Ihrer Bewerbung oder über die Schaltfläche "In Kontakt treten" haben Sie die Möglichkeit, sich für unseren Talentpool zu empfehlen. Die Verarbeitung ist erforderlich, um automatisiert für weitere Stellenausschreibungen, mithin für ähnliche oder anderweitig passende Positionen berücksichtigt werden zu können. </w:t>
      </w:r>
    </w:p>
    <w:p w14:paraId="5D51EE44" w14:textId="77777777" w:rsidR="006757A1" w:rsidRPr="006757A1" w:rsidRDefault="006757A1" w:rsidP="00094C4B">
      <w:pPr>
        <w:spacing w:after="0"/>
      </w:pPr>
      <w:r w:rsidRPr="006757A1">
        <w:t>Wenn Sie sich über die Schaltfläche "In Kontakt treten" für den Talentpool registrieren, werden die folgenden Angaben abgefragt:</w:t>
      </w:r>
    </w:p>
    <w:p w14:paraId="2B2E9B8E" w14:textId="77777777" w:rsidR="006757A1" w:rsidRPr="006757A1" w:rsidRDefault="006757A1" w:rsidP="00094C4B">
      <w:pPr>
        <w:numPr>
          <w:ilvl w:val="0"/>
          <w:numId w:val="5"/>
        </w:numPr>
        <w:spacing w:after="0"/>
      </w:pPr>
      <w:r w:rsidRPr="006757A1">
        <w:t>Anrede, akademischer Titel (optional)</w:t>
      </w:r>
    </w:p>
    <w:p w14:paraId="36126782" w14:textId="77777777" w:rsidR="006757A1" w:rsidRPr="006757A1" w:rsidRDefault="006757A1" w:rsidP="00094C4B">
      <w:pPr>
        <w:numPr>
          <w:ilvl w:val="0"/>
          <w:numId w:val="5"/>
        </w:numPr>
        <w:spacing w:after="0"/>
      </w:pPr>
      <w:r w:rsidRPr="006757A1">
        <w:t>Vor-, Nachname</w:t>
      </w:r>
    </w:p>
    <w:p w14:paraId="7B19C6A8" w14:textId="77777777" w:rsidR="006757A1" w:rsidRPr="006757A1" w:rsidRDefault="006757A1" w:rsidP="00094C4B">
      <w:pPr>
        <w:numPr>
          <w:ilvl w:val="0"/>
          <w:numId w:val="5"/>
        </w:numPr>
        <w:spacing w:after="0"/>
      </w:pPr>
      <w:r w:rsidRPr="006757A1">
        <w:t>E-Mail-Adresse</w:t>
      </w:r>
    </w:p>
    <w:p w14:paraId="26E71278" w14:textId="77777777" w:rsidR="006757A1" w:rsidRPr="006757A1" w:rsidRDefault="006757A1" w:rsidP="00094C4B">
      <w:pPr>
        <w:numPr>
          <w:ilvl w:val="0"/>
          <w:numId w:val="5"/>
        </w:numPr>
        <w:spacing w:after="0"/>
      </w:pPr>
      <w:r w:rsidRPr="006757A1">
        <w:t>Im Interesse stehende Jobfelder</w:t>
      </w:r>
    </w:p>
    <w:p w14:paraId="09BC4DC1" w14:textId="77777777" w:rsidR="006757A1" w:rsidRPr="006757A1" w:rsidRDefault="006757A1" w:rsidP="00094C4B">
      <w:pPr>
        <w:numPr>
          <w:ilvl w:val="0"/>
          <w:numId w:val="5"/>
        </w:numPr>
        <w:spacing w:after="0"/>
      </w:pPr>
      <w:r w:rsidRPr="006757A1">
        <w:t>Momentane Karrierestufe</w:t>
      </w:r>
    </w:p>
    <w:p w14:paraId="17FF9585" w14:textId="77777777" w:rsidR="006757A1" w:rsidRPr="006757A1" w:rsidRDefault="006757A1" w:rsidP="00094C4B">
      <w:pPr>
        <w:numPr>
          <w:ilvl w:val="0"/>
          <w:numId w:val="5"/>
        </w:numPr>
        <w:spacing w:after="0"/>
      </w:pPr>
      <w:r w:rsidRPr="006757A1">
        <w:t>Bevorzugte(r) Standort(e)</w:t>
      </w:r>
    </w:p>
    <w:p w14:paraId="4317CFD4" w14:textId="77777777" w:rsidR="006757A1" w:rsidRPr="006757A1" w:rsidRDefault="006757A1" w:rsidP="006757A1">
      <w:pPr>
        <w:numPr>
          <w:ilvl w:val="0"/>
          <w:numId w:val="5"/>
        </w:numPr>
      </w:pPr>
      <w:r w:rsidRPr="006757A1">
        <w:t>XING-Profil oder Lebenslauf</w:t>
      </w:r>
    </w:p>
    <w:p w14:paraId="038CE0EB" w14:textId="6A69F729" w:rsidR="006757A1" w:rsidRPr="006757A1" w:rsidRDefault="006757A1" w:rsidP="006757A1">
      <w:r w:rsidRPr="006757A1">
        <w:t xml:space="preserve">Die Aufnahme in den Talentpool erfolgt auf rein freiwilliger Basis mit Ihrem Einverständnis sowie durch die Nutzung eines </w:t>
      </w:r>
      <w:proofErr w:type="spellStart"/>
      <w:r w:rsidRPr="006757A1">
        <w:t>Opt</w:t>
      </w:r>
      <w:proofErr w:type="spellEnd"/>
      <w:r w:rsidRPr="006757A1">
        <w:t xml:space="preserve">-In Links. Rechtsgrundlage ist Art. 6 Abs. 1 </w:t>
      </w:r>
      <w:proofErr w:type="spellStart"/>
      <w:r w:rsidRPr="006757A1">
        <w:t>lit</w:t>
      </w:r>
      <w:proofErr w:type="spellEnd"/>
      <w:r w:rsidRPr="006757A1">
        <w:t xml:space="preserve">. a) DSGVO. Weiterhin werden Sie nach 3 Monaten </w:t>
      </w:r>
      <w:r w:rsidR="005345D8">
        <w:t>gefragt</w:t>
      </w:r>
      <w:r w:rsidRPr="006757A1">
        <w:t xml:space="preserve">, ob Sie noch Teil des Talentpools sein möchten. Sofern Sie nicht reagieren bzw. dies nicht wünschen, </w:t>
      </w:r>
      <w:r w:rsidR="005345D8">
        <w:t>werden</w:t>
      </w:r>
      <w:r w:rsidRPr="006757A1">
        <w:t xml:space="preserve"> Ihre Daten aus dem Talentpool</w:t>
      </w:r>
      <w:r w:rsidR="005345D8">
        <w:t xml:space="preserve"> gelöscht</w:t>
      </w:r>
      <w:r w:rsidRPr="006757A1">
        <w:t>.</w:t>
      </w:r>
    </w:p>
    <w:p w14:paraId="4E9D563C" w14:textId="77777777" w:rsidR="006757A1" w:rsidRPr="006757A1" w:rsidRDefault="006757A1" w:rsidP="006757A1">
      <w:r w:rsidRPr="006757A1">
        <w:t> </w:t>
      </w:r>
    </w:p>
    <w:p w14:paraId="050224DA" w14:textId="7E3BD468" w:rsidR="006757A1" w:rsidRPr="006757A1" w:rsidRDefault="006757A1" w:rsidP="006757A1">
      <w:r w:rsidRPr="006757A1">
        <w:t>5.</w:t>
      </w:r>
      <w:r w:rsidR="0091114F">
        <w:t>2</w:t>
      </w:r>
      <w:r w:rsidRPr="006757A1">
        <w:t>.10 Terminplanung "</w:t>
      </w:r>
      <w:proofErr w:type="spellStart"/>
      <w:r w:rsidRPr="006757A1">
        <w:t>Cronofy</w:t>
      </w:r>
      <w:proofErr w:type="spellEnd"/>
      <w:r w:rsidRPr="006757A1">
        <w:t>"</w:t>
      </w:r>
    </w:p>
    <w:p w14:paraId="13E3D8A9" w14:textId="45A2A33A" w:rsidR="006757A1" w:rsidRPr="006757A1" w:rsidRDefault="001323B0" w:rsidP="006757A1">
      <w:r>
        <w:t>Z</w:t>
      </w:r>
      <w:r w:rsidRPr="006757A1">
        <w:t xml:space="preserve">um Zweck der Terminplanung und -einladung </w:t>
      </w:r>
      <w:r>
        <w:t>w</w:t>
      </w:r>
      <w:r w:rsidR="006757A1" w:rsidRPr="006757A1">
        <w:t>ir</w:t>
      </w:r>
      <w:r>
        <w:t>d</w:t>
      </w:r>
      <w:r w:rsidR="006757A1" w:rsidRPr="006757A1">
        <w:t xml:space="preserve"> ein integrierte</w:t>
      </w:r>
      <w:r>
        <w:t>r</w:t>
      </w:r>
      <w:r w:rsidR="006757A1" w:rsidRPr="006757A1">
        <w:t xml:space="preserve"> Dienst der </w:t>
      </w:r>
      <w:proofErr w:type="spellStart"/>
      <w:r w:rsidR="006757A1" w:rsidRPr="006757A1">
        <w:t>Cronofy</w:t>
      </w:r>
      <w:proofErr w:type="spellEnd"/>
      <w:r w:rsidR="006757A1" w:rsidRPr="006757A1">
        <w:t xml:space="preserve"> Limited, 9a Beck Street, Nottingham, NG1 1EQ, UK</w:t>
      </w:r>
      <w:r>
        <w:t>, genutzt</w:t>
      </w:r>
      <w:r w:rsidR="006757A1" w:rsidRPr="006757A1">
        <w:t>.</w:t>
      </w:r>
    </w:p>
    <w:p w14:paraId="1D2755AE" w14:textId="0B5CB134" w:rsidR="006757A1" w:rsidRPr="006757A1" w:rsidRDefault="006757A1" w:rsidP="006757A1">
      <w:r w:rsidRPr="006757A1">
        <w:t>Sollten Sie über diese Funktion zu einem Gespräch ein</w:t>
      </w:r>
      <w:r w:rsidR="00845723">
        <w:t>ge</w:t>
      </w:r>
      <w:r w:rsidRPr="006757A1">
        <w:t>laden</w:t>
      </w:r>
      <w:r w:rsidR="00845723">
        <w:t xml:space="preserve"> werden</w:t>
      </w:r>
      <w:r w:rsidRPr="006757A1">
        <w:t xml:space="preserve">, erhalten Sie eine über </w:t>
      </w:r>
      <w:proofErr w:type="spellStart"/>
      <w:r w:rsidRPr="006757A1">
        <w:t>Cronofy</w:t>
      </w:r>
      <w:proofErr w:type="spellEnd"/>
      <w:r w:rsidRPr="006757A1">
        <w:t xml:space="preserve"> erstellte Termineinladung via E-Mail. Dadurch werden Ihre E-Mail-Adresse sowie der Titel des Termins, eine Beschreibung und ein Ort, an dem der Termin stattfinden soll, übermittelt. Es werden darüber hinaus keine weiteren personenbezogenen Daten von Ihnen an </w:t>
      </w:r>
      <w:proofErr w:type="spellStart"/>
      <w:r w:rsidRPr="006757A1">
        <w:t>Cronofy</w:t>
      </w:r>
      <w:proofErr w:type="spellEnd"/>
      <w:r w:rsidRPr="006757A1">
        <w:t xml:space="preserve"> übermittelt.</w:t>
      </w:r>
    </w:p>
    <w:p w14:paraId="15BEF485" w14:textId="690A6069" w:rsidR="006757A1" w:rsidRPr="006757A1" w:rsidRDefault="006757A1" w:rsidP="006757A1">
      <w:r w:rsidRPr="006757A1">
        <w:t xml:space="preserve">Rechtsgrundlage der Verarbeitung ist Art. 6 Abs. 1 </w:t>
      </w:r>
      <w:proofErr w:type="spellStart"/>
      <w:r w:rsidRPr="006757A1">
        <w:t>lit</w:t>
      </w:r>
      <w:proofErr w:type="spellEnd"/>
      <w:r w:rsidRPr="006757A1">
        <w:t>. f</w:t>
      </w:r>
      <w:r w:rsidR="00845723">
        <w:t>)</w:t>
      </w:r>
      <w:r w:rsidRPr="006757A1">
        <w:t xml:space="preserve"> DSGVO, um die Terminplanung in</w:t>
      </w:r>
      <w:r w:rsidR="00845723">
        <w:t xml:space="preserve"> das </w:t>
      </w:r>
      <w:r w:rsidRPr="006757A1">
        <w:t>Bewerbermanagement-System zu integrieren sowie Bewerbungsgespräche und andere Termine effizienter zu planen und zu verwalten.</w:t>
      </w:r>
    </w:p>
    <w:p w14:paraId="6AF120E5" w14:textId="4F5A7A92" w:rsidR="006757A1" w:rsidRPr="006757A1" w:rsidRDefault="006757A1" w:rsidP="006757A1">
      <w:r w:rsidRPr="006757A1">
        <w:t>Die Datenverarbeitung findet verschlüsselt auf einem Server in Deutschland statt. Mit dem Anbieter wurden adäquate Sicherheitsstandards zur Datenverarbeitung vereinbart und vom Anbieter nachgewiesen. Weitere Informationen finden Sie auch unter folgendem Link: </w:t>
      </w:r>
      <w:hyperlink r:id="rId16" w:tgtFrame="_blank" w:history="1">
        <w:r w:rsidRPr="006757A1">
          <w:rPr>
            <w:rStyle w:val="Hyperlink"/>
          </w:rPr>
          <w:t xml:space="preserve">Scheduling </w:t>
        </w:r>
        <w:proofErr w:type="spellStart"/>
        <w:r w:rsidRPr="006757A1">
          <w:rPr>
            <w:rStyle w:val="Hyperlink"/>
          </w:rPr>
          <w:t>Platform</w:t>
        </w:r>
        <w:proofErr w:type="spellEnd"/>
        <w:r w:rsidRPr="006757A1">
          <w:rPr>
            <w:rStyle w:val="Hyperlink"/>
          </w:rPr>
          <w:t xml:space="preserve"> </w:t>
        </w:r>
        <w:proofErr w:type="spellStart"/>
        <w:r w:rsidRPr="006757A1">
          <w:rPr>
            <w:rStyle w:val="Hyperlink"/>
          </w:rPr>
          <w:t>for</w:t>
        </w:r>
        <w:proofErr w:type="spellEnd"/>
        <w:r w:rsidRPr="006757A1">
          <w:rPr>
            <w:rStyle w:val="Hyperlink"/>
          </w:rPr>
          <w:t xml:space="preserve"> Business | </w:t>
        </w:r>
        <w:proofErr w:type="spellStart"/>
        <w:r w:rsidRPr="006757A1">
          <w:rPr>
            <w:rStyle w:val="Hyperlink"/>
          </w:rPr>
          <w:t>Cronofy</w:t>
        </w:r>
        <w:proofErr w:type="spellEnd"/>
        <w:r w:rsidRPr="006757A1">
          <w:rPr>
            <w:rStyle w:val="Hyperlink"/>
          </w:rPr>
          <w:t xml:space="preserve"> </w:t>
        </w:r>
        <w:proofErr w:type="spellStart"/>
        <w:r w:rsidRPr="006757A1">
          <w:rPr>
            <w:rStyle w:val="Hyperlink"/>
          </w:rPr>
          <w:t>the</w:t>
        </w:r>
        <w:proofErr w:type="spellEnd"/>
        <w:r w:rsidRPr="006757A1">
          <w:rPr>
            <w:rStyle w:val="Hyperlink"/>
          </w:rPr>
          <w:t xml:space="preserve"> </w:t>
        </w:r>
        <w:proofErr w:type="spellStart"/>
        <w:r w:rsidRPr="006757A1">
          <w:rPr>
            <w:rStyle w:val="Hyperlink"/>
          </w:rPr>
          <w:t>scheduling</w:t>
        </w:r>
        <w:proofErr w:type="spellEnd"/>
        <w:r w:rsidRPr="006757A1">
          <w:rPr>
            <w:rStyle w:val="Hyperlink"/>
          </w:rPr>
          <w:t xml:space="preserve"> </w:t>
        </w:r>
        <w:proofErr w:type="spellStart"/>
        <w:r w:rsidRPr="006757A1">
          <w:rPr>
            <w:rStyle w:val="Hyperlink"/>
          </w:rPr>
          <w:t>experts</w:t>
        </w:r>
        <w:proofErr w:type="spellEnd"/>
      </w:hyperlink>
      <w:r w:rsidRPr="006757A1">
        <w:t>.</w:t>
      </w:r>
    </w:p>
    <w:p w14:paraId="3F87D1C6" w14:textId="77777777" w:rsidR="006757A1" w:rsidRPr="006757A1" w:rsidRDefault="006757A1" w:rsidP="006757A1">
      <w:r w:rsidRPr="006757A1">
        <w:t xml:space="preserve">Sollten Sie dennoch keine Datenverarbeitung durch </w:t>
      </w:r>
      <w:proofErr w:type="spellStart"/>
      <w:r w:rsidRPr="006757A1">
        <w:t>Cronofy</w:t>
      </w:r>
      <w:proofErr w:type="spellEnd"/>
      <w:r w:rsidRPr="006757A1">
        <w:t xml:space="preserve"> wünschen, bitten wir Sie dies im Vorfeld der Terminkoordinierung anzugeben (Widerspruch).</w:t>
      </w:r>
    </w:p>
    <w:p w14:paraId="58877803" w14:textId="77777777" w:rsidR="006757A1" w:rsidRDefault="006757A1" w:rsidP="006757A1">
      <w:r w:rsidRPr="006757A1">
        <w:t> </w:t>
      </w:r>
    </w:p>
    <w:p w14:paraId="2FCA934B" w14:textId="77777777" w:rsidR="00C90C5A" w:rsidRDefault="00C90C5A" w:rsidP="006757A1"/>
    <w:p w14:paraId="45595FFD" w14:textId="77777777" w:rsidR="00C90C5A" w:rsidRPr="006757A1" w:rsidRDefault="00C90C5A" w:rsidP="006757A1"/>
    <w:p w14:paraId="6013F82F" w14:textId="4E217948" w:rsidR="006757A1" w:rsidRPr="006757A1" w:rsidRDefault="006757A1" w:rsidP="006757A1">
      <w:r w:rsidRPr="006757A1">
        <w:lastRenderedPageBreak/>
        <w:t>5.</w:t>
      </w:r>
      <w:r w:rsidR="0091114F">
        <w:t>2</w:t>
      </w:r>
      <w:r w:rsidRPr="006757A1">
        <w:t>.11 Weitergabe der Statusinformation einer Bewerbung</w:t>
      </w:r>
    </w:p>
    <w:p w14:paraId="79250EE5" w14:textId="49536EEC" w:rsidR="006757A1" w:rsidRPr="006757A1" w:rsidRDefault="006757A1" w:rsidP="006757A1">
      <w:r w:rsidRPr="006757A1">
        <w:t xml:space="preserve">Wenn Sie sich über eine Jobbörse (z.B. </w:t>
      </w:r>
      <w:proofErr w:type="spellStart"/>
      <w:r w:rsidRPr="006757A1">
        <w:t>Hellowork</w:t>
      </w:r>
      <w:proofErr w:type="spellEnd"/>
      <w:r w:rsidRPr="006757A1">
        <w:t xml:space="preserve">, </w:t>
      </w:r>
      <w:proofErr w:type="spellStart"/>
      <w:r w:rsidRPr="006757A1">
        <w:t>Stepstone</w:t>
      </w:r>
      <w:proofErr w:type="spellEnd"/>
      <w:r w:rsidRPr="006757A1">
        <w:t xml:space="preserve">) bewerben, werden die von Ihnen übermittelten Daten automatisch in </w:t>
      </w:r>
      <w:r w:rsidR="00845723">
        <w:t>das</w:t>
      </w:r>
      <w:r w:rsidRPr="006757A1">
        <w:t xml:space="preserve"> Recruiting-System übertragen.</w:t>
      </w:r>
    </w:p>
    <w:p w14:paraId="69312882" w14:textId="6145E989" w:rsidR="006757A1" w:rsidRPr="006757A1" w:rsidRDefault="006757A1" w:rsidP="006757A1">
      <w:r w:rsidRPr="006757A1">
        <w:t xml:space="preserve">Bei einigen dieser Jobbörsen haben Sie die Möglichkeit, den Status Ihrer Bewerbung in Ihrem Account bei der jeweiligen Jobbörse nachzuverfolgen. Dazu übermittelt unser Dienstleister, die </w:t>
      </w:r>
      <w:proofErr w:type="spellStart"/>
      <w:r w:rsidRPr="006757A1">
        <w:t>softgarden</w:t>
      </w:r>
      <w:proofErr w:type="spellEnd"/>
      <w:r w:rsidRPr="006757A1">
        <w:t xml:space="preserve"> e-</w:t>
      </w:r>
      <w:proofErr w:type="spellStart"/>
      <w:r w:rsidRPr="006757A1">
        <w:t>recruiting</w:t>
      </w:r>
      <w:proofErr w:type="spellEnd"/>
      <w:r w:rsidRPr="006757A1">
        <w:t xml:space="preserve"> GmbH, den Status Ihrer Bewerbung (Erhalt, Bearbeitung der Bewerbung, Absage) i</w:t>
      </w:r>
      <w:r w:rsidR="00845723">
        <w:t>m</w:t>
      </w:r>
      <w:r w:rsidRPr="006757A1">
        <w:t xml:space="preserve"> Auftrag an die Jobbörse. Die Übermittlungsanzeige des Status in Ihrem Account bei der Jobbörse erfolgt dabei mit einer zeitlichen Verzögerung (bis zu vier Wochen), damit wir Sie vorher persönlich über den Status der Bewerbung informieren können. Rechtsgrundlage für die Datenübermittlung ist Art. 6 Abs. 1 </w:t>
      </w:r>
      <w:proofErr w:type="spellStart"/>
      <w:r w:rsidRPr="006757A1">
        <w:t>lit</w:t>
      </w:r>
      <w:proofErr w:type="spellEnd"/>
      <w:r w:rsidRPr="006757A1">
        <w:t>. b DSGVO (Anbahnung eines Beschäftigungsverhältnisses).</w:t>
      </w:r>
    </w:p>
    <w:p w14:paraId="1DEBEC94" w14:textId="77777777" w:rsidR="006757A1" w:rsidRDefault="006757A1" w:rsidP="006757A1">
      <w:r w:rsidRPr="006757A1">
        <w:t>Weitere Informationen über die Datenverarbeitung finden Sie in den Datenschutzhinweisen der jeweiligen Jobbörse, über die Sie sich beworben haben. </w:t>
      </w:r>
    </w:p>
    <w:p w14:paraId="698C2F08" w14:textId="77777777" w:rsidR="00CC2EC9" w:rsidRPr="006757A1" w:rsidRDefault="00CC2EC9" w:rsidP="006757A1"/>
    <w:p w14:paraId="7EDFAC13" w14:textId="77777777" w:rsidR="006757A1" w:rsidRPr="006757A1" w:rsidRDefault="006757A1" w:rsidP="006757A1">
      <w:pPr>
        <w:rPr>
          <w:b/>
          <w:bCs/>
        </w:rPr>
      </w:pPr>
      <w:r w:rsidRPr="006757A1">
        <w:rPr>
          <w:b/>
          <w:bCs/>
        </w:rPr>
        <w:t>6. Löschung und Nutzung der Daten</w:t>
      </w:r>
    </w:p>
    <w:p w14:paraId="65D94B96" w14:textId="77777777" w:rsidR="006757A1" w:rsidRDefault="006757A1" w:rsidP="006757A1">
      <w:r w:rsidRPr="006757A1">
        <w:t>Ihre Daten werden für die Dauer des Bewerbungsverfahrens sowie entsprechend der legitimen Aufbewahrungsfristen nach Abschluss des Bewerbungsverfahrens gespeichert. Im Falle einer Absage werden die Daten 6 Monate aufgehoben. Nach erfolgter Einstellung werden die Daten noch 7 Monate vorgehalten. Nach Ablauf der Aufbewahrungsfrist werden die Daten vollständig anonymisiert. Die Verarbeitung anonymisierter Datensätze unterliegt nicht dem sachlichen Geltungsbereich der Datenschutzbestimmungen, so dass für statistische und analytische Zwecke, zur Erstellung von Marktstudien oder zur Produktentwicklung, anonymisierte Daten verarbeitet werden können.</w:t>
      </w:r>
    </w:p>
    <w:p w14:paraId="4ACB7213" w14:textId="77777777" w:rsidR="00CC2EC9" w:rsidRPr="006757A1" w:rsidRDefault="00CC2EC9" w:rsidP="006757A1"/>
    <w:p w14:paraId="5C35AEE7" w14:textId="77777777" w:rsidR="006757A1" w:rsidRPr="006757A1" w:rsidRDefault="006757A1" w:rsidP="006757A1">
      <w:pPr>
        <w:rPr>
          <w:b/>
          <w:bCs/>
        </w:rPr>
      </w:pPr>
      <w:r w:rsidRPr="006757A1">
        <w:rPr>
          <w:b/>
          <w:bCs/>
        </w:rPr>
        <w:t>7. Ihre Rechte als betroffene Person</w:t>
      </w:r>
    </w:p>
    <w:p w14:paraId="1283C5F6" w14:textId="77777777" w:rsidR="006757A1" w:rsidRPr="006757A1" w:rsidRDefault="006757A1" w:rsidP="006757A1">
      <w:r w:rsidRPr="006757A1">
        <w:t>7.1 Rechte von betroffenen Personen</w:t>
      </w:r>
    </w:p>
    <w:p w14:paraId="2715CEE1" w14:textId="43BDA4DB" w:rsidR="006757A1" w:rsidRPr="006757A1" w:rsidRDefault="006757A1" w:rsidP="006757A1">
      <w:r w:rsidRPr="006757A1">
        <w:t xml:space="preserve">Betroffene sind jederzeit berechtigt zu erfahren, ob ihre personenbezogenen Daten gespeichert wurden, und können ein Auskunftsrecht über gespeicherte Daten geltend machen (Auskunftsrecht), ihre Richtigkeit überprüfen (Recht auf Berichtigung), ihre Ergänzung und Aktualisierung verlangen, </w:t>
      </w:r>
      <w:r w:rsidR="00845723">
        <w:t xml:space="preserve">ggf. </w:t>
      </w:r>
      <w:r w:rsidRPr="006757A1">
        <w:t xml:space="preserve">ihre Löschung (Recht auf Vergessenwerden) verlangen, </w:t>
      </w:r>
      <w:r w:rsidR="00845723">
        <w:t xml:space="preserve">ggf. </w:t>
      </w:r>
      <w:r w:rsidRPr="006757A1">
        <w:t>die Einschränkung der Verarbeitung verlangen (Recht auf Einschränkung) sowie die Daten</w:t>
      </w:r>
      <w:r w:rsidR="00845723">
        <w:t xml:space="preserve"> ggf.</w:t>
      </w:r>
      <w:r w:rsidRPr="006757A1">
        <w:t xml:space="preserve"> in einem gängigen, maschinenlesbaren Format portieren/portieren lassen (Datenübertragbarkeit). Wenden Sie sich dazu bitte an </w:t>
      </w:r>
      <w:r w:rsidR="0091114F" w:rsidRPr="0091114F">
        <w:t>den jeweiligen Verantwortlichen (siehe „Name und Kontaktdaten des Verantwortlichen“)</w:t>
      </w:r>
      <w:r w:rsidR="0091114F">
        <w:t>.</w:t>
      </w:r>
    </w:p>
    <w:p w14:paraId="5EEDF444" w14:textId="4314B649" w:rsidR="006757A1" w:rsidRPr="006757A1" w:rsidRDefault="006757A1" w:rsidP="006757A1">
      <w:r w:rsidRPr="006757A1">
        <w:t xml:space="preserve">Für Fälle, in denen Daten auf Grundlage Ihrer Einwilligung (Art. 6 Abs. 1 </w:t>
      </w:r>
      <w:proofErr w:type="spellStart"/>
      <w:r w:rsidRPr="006757A1">
        <w:t>lit</w:t>
      </w:r>
      <w:proofErr w:type="spellEnd"/>
      <w:r w:rsidRPr="006757A1">
        <w:t>. a) DSGVO) verarbeite</w:t>
      </w:r>
      <w:r w:rsidR="00845723">
        <w:t>t werden</w:t>
      </w:r>
      <w:r w:rsidRPr="006757A1">
        <w:t xml:space="preserve">, haben Sie jederzeit das Recht, Ihre </w:t>
      </w:r>
      <w:r w:rsidR="00062865" w:rsidRPr="006757A1">
        <w:t>Einwilligung,</w:t>
      </w:r>
      <w:r w:rsidRPr="006757A1">
        <w:t xml:space="preserve"> ohne die Angabe von Gründen und mit Wirkung für die Zukunft zu widerrufen. Die entsprechende Datenverarbeitung findet dann in Zukunft nicht mehr statt, berühren jedoch nicht die Rechtmäßigkeit der bis zum Zeitpunkt des Widerrufs erfolgten Verarbeitung. </w:t>
      </w:r>
      <w:r w:rsidR="00845723" w:rsidRPr="0004284A">
        <w:rPr>
          <w:b/>
          <w:bCs/>
        </w:rPr>
        <w:t xml:space="preserve">Werden Daten auf Grundlage von Art. 6 Abs. 1 S. 1 </w:t>
      </w:r>
      <w:proofErr w:type="spellStart"/>
      <w:r w:rsidR="00845723" w:rsidRPr="0004284A">
        <w:rPr>
          <w:b/>
          <w:bCs/>
        </w:rPr>
        <w:t>lit</w:t>
      </w:r>
      <w:proofErr w:type="spellEnd"/>
      <w:r w:rsidR="00845723" w:rsidRPr="0004284A">
        <w:rPr>
          <w:b/>
          <w:bCs/>
        </w:rPr>
        <w:t xml:space="preserve">. f DSGVO (Datenverarbeitung zur Wahrung berechtigter Interessen) </w:t>
      </w:r>
      <w:r w:rsidR="00845723">
        <w:rPr>
          <w:b/>
          <w:bCs/>
        </w:rPr>
        <w:t>verarbeitet</w:t>
      </w:r>
      <w:r w:rsidR="00845723" w:rsidRPr="0004284A">
        <w:rPr>
          <w:b/>
          <w:bCs/>
        </w:rPr>
        <w:t xml:space="preserve">, steht Ihnen das Recht zu, aus Gründen, die sich aus Ihrer besonderen Situation ergeben, jederzeit gegen die Verarbeitung Widerspruch einzulegen. </w:t>
      </w:r>
      <w:r w:rsidR="00845723" w:rsidRPr="00845723">
        <w:t>Wir verarbeiten die personenbezogenen Daten dann nicht mehr, es sei denn, es liegen nachweisbar zwingende schutzwürdige Gründe für die Verarbeitung vor, die gegenüber Ihren Interessen, Rechten und Freiheiten überwiegen, oder die Verarbeitung dient der Geltendmachung, Ausübung oder Verteidigung von Rechtsansprüchen.</w:t>
      </w:r>
      <w:r w:rsidRPr="006757A1">
        <w:t xml:space="preserve"> Betroffene haben zudem das Recht, sich bei der für die Datenverarbeitung zuständigen Aufsichtsbehörde zu beschweren.</w:t>
      </w:r>
    </w:p>
    <w:p w14:paraId="20D51215" w14:textId="77777777" w:rsidR="006757A1" w:rsidRPr="006757A1" w:rsidRDefault="006757A1" w:rsidP="006757A1">
      <w:r w:rsidRPr="006757A1">
        <w:lastRenderedPageBreak/>
        <w:t> </w:t>
      </w:r>
    </w:p>
    <w:p w14:paraId="29237A7C" w14:textId="77777777" w:rsidR="006757A1" w:rsidRPr="006757A1" w:rsidRDefault="006757A1" w:rsidP="006757A1">
      <w:r w:rsidRPr="006757A1">
        <w:t>7.2 Automatisierte Entscheidungsfindung </w:t>
      </w:r>
    </w:p>
    <w:p w14:paraId="511EAC21" w14:textId="3586ABD6" w:rsidR="006757A1" w:rsidRDefault="006757A1" w:rsidP="006757A1">
      <w:r w:rsidRPr="006757A1">
        <w:t xml:space="preserve">Eine automatisierte Entscheidungsfindung findet nicht statt. </w:t>
      </w:r>
    </w:p>
    <w:p w14:paraId="5C6C59CE" w14:textId="77777777" w:rsidR="00CC2EC9" w:rsidRPr="006757A1" w:rsidRDefault="00CC2EC9" w:rsidP="006757A1"/>
    <w:p w14:paraId="20BE59F6" w14:textId="77777777" w:rsidR="006757A1" w:rsidRPr="006757A1" w:rsidRDefault="006757A1" w:rsidP="006757A1">
      <w:pPr>
        <w:rPr>
          <w:b/>
          <w:bCs/>
        </w:rPr>
      </w:pPr>
      <w:r w:rsidRPr="006757A1">
        <w:rPr>
          <w:b/>
          <w:bCs/>
        </w:rPr>
        <w:t>8. Änderungen dieser Datenschutzhinweise</w:t>
      </w:r>
    </w:p>
    <w:p w14:paraId="418E0264" w14:textId="67DB1C89" w:rsidR="006757A1" w:rsidRPr="006757A1" w:rsidRDefault="006757A1" w:rsidP="006757A1">
      <w:r w:rsidRPr="006757A1">
        <w:t xml:space="preserve">Wir behalten uns das Recht vor, diese Datenschutzhinweise jederzeit im Hinblick auf die sich kontinuierlich verändernden rechtlichen, technischen und organisatorischen Anforderungen der Verarbeitung personenbezogener Daten zu ändern oder zu ergänzen. Dies betrifft auch etwaige Übersetzungsfehler und Unterschiede </w:t>
      </w:r>
      <w:r w:rsidR="00062865" w:rsidRPr="006757A1">
        <w:t>hinsichtlich nationalstaatlicher Anforderungen</w:t>
      </w:r>
      <w:r w:rsidRPr="006757A1">
        <w:t xml:space="preserve"> des Datenschutzrechts.</w:t>
      </w:r>
    </w:p>
    <w:p w14:paraId="0F58AB40" w14:textId="77777777" w:rsidR="00FF6EF3" w:rsidRDefault="00FF6EF3"/>
    <w:sectPr w:rsidR="00FF6E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47361"/>
    <w:multiLevelType w:val="multilevel"/>
    <w:tmpl w:val="481C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A30C4"/>
    <w:multiLevelType w:val="multilevel"/>
    <w:tmpl w:val="0AFA5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32711"/>
    <w:multiLevelType w:val="multilevel"/>
    <w:tmpl w:val="D3A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01A88"/>
    <w:multiLevelType w:val="multilevel"/>
    <w:tmpl w:val="1328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E3088"/>
    <w:multiLevelType w:val="multilevel"/>
    <w:tmpl w:val="167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224662">
    <w:abstractNumId w:val="2"/>
  </w:num>
  <w:num w:numId="2" w16cid:durableId="1244140064">
    <w:abstractNumId w:val="1"/>
  </w:num>
  <w:num w:numId="3" w16cid:durableId="1462461537">
    <w:abstractNumId w:val="3"/>
  </w:num>
  <w:num w:numId="4" w16cid:durableId="511265729">
    <w:abstractNumId w:val="0"/>
  </w:num>
  <w:num w:numId="5" w16cid:durableId="387534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A1"/>
    <w:rsid w:val="0004284A"/>
    <w:rsid w:val="00051DC4"/>
    <w:rsid w:val="00062865"/>
    <w:rsid w:val="000846D1"/>
    <w:rsid w:val="00094C4B"/>
    <w:rsid w:val="000E0D0A"/>
    <w:rsid w:val="00105329"/>
    <w:rsid w:val="00130C18"/>
    <w:rsid w:val="001323B0"/>
    <w:rsid w:val="00153F1B"/>
    <w:rsid w:val="001A71A5"/>
    <w:rsid w:val="001C329D"/>
    <w:rsid w:val="00230191"/>
    <w:rsid w:val="0031562B"/>
    <w:rsid w:val="00323950"/>
    <w:rsid w:val="00352AA0"/>
    <w:rsid w:val="00373327"/>
    <w:rsid w:val="003876BB"/>
    <w:rsid w:val="0040723B"/>
    <w:rsid w:val="00431C9A"/>
    <w:rsid w:val="00450B6B"/>
    <w:rsid w:val="00457B57"/>
    <w:rsid w:val="004670AB"/>
    <w:rsid w:val="004C695A"/>
    <w:rsid w:val="00521161"/>
    <w:rsid w:val="005345D8"/>
    <w:rsid w:val="006757A1"/>
    <w:rsid w:val="006917E7"/>
    <w:rsid w:val="006B0C6F"/>
    <w:rsid w:val="006B1B30"/>
    <w:rsid w:val="00745DB7"/>
    <w:rsid w:val="007615E2"/>
    <w:rsid w:val="007C03BA"/>
    <w:rsid w:val="00845723"/>
    <w:rsid w:val="00863F41"/>
    <w:rsid w:val="00865CCD"/>
    <w:rsid w:val="0091114F"/>
    <w:rsid w:val="00912AE6"/>
    <w:rsid w:val="009D0218"/>
    <w:rsid w:val="009F0C7F"/>
    <w:rsid w:val="00A10B2C"/>
    <w:rsid w:val="00A30E30"/>
    <w:rsid w:val="00AB7FE4"/>
    <w:rsid w:val="00AE3E8F"/>
    <w:rsid w:val="00B0657F"/>
    <w:rsid w:val="00B2631C"/>
    <w:rsid w:val="00B26E7D"/>
    <w:rsid w:val="00BE35A6"/>
    <w:rsid w:val="00C136B1"/>
    <w:rsid w:val="00C90C5A"/>
    <w:rsid w:val="00CC2EC9"/>
    <w:rsid w:val="00CE6DB0"/>
    <w:rsid w:val="00CF4610"/>
    <w:rsid w:val="00F02E3F"/>
    <w:rsid w:val="00F164AD"/>
    <w:rsid w:val="00F83C33"/>
    <w:rsid w:val="00FF6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EB3A"/>
  <w15:chartTrackingRefBased/>
  <w15:docId w15:val="{EED7BFCB-E02F-4A15-A5A6-CCB64253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57A1"/>
    <w:rPr>
      <w:color w:val="0563C1" w:themeColor="hyperlink"/>
      <w:u w:val="single"/>
    </w:rPr>
  </w:style>
  <w:style w:type="character" w:styleId="NichtaufgelsteErwhnung">
    <w:name w:val="Unresolved Mention"/>
    <w:basedOn w:val="Absatz-Standardschriftart"/>
    <w:uiPriority w:val="99"/>
    <w:semiHidden/>
    <w:unhideWhenUsed/>
    <w:rsid w:val="006757A1"/>
    <w:rPr>
      <w:color w:val="605E5C"/>
      <w:shd w:val="clear" w:color="auto" w:fill="E1DFDD"/>
    </w:rPr>
  </w:style>
  <w:style w:type="paragraph" w:styleId="berarbeitung">
    <w:name w:val="Revision"/>
    <w:hidden/>
    <w:uiPriority w:val="99"/>
    <w:semiHidden/>
    <w:rsid w:val="00912AE6"/>
    <w:pPr>
      <w:spacing w:after="0" w:line="240" w:lineRule="auto"/>
    </w:pPr>
  </w:style>
  <w:style w:type="character" w:styleId="Kommentarzeichen">
    <w:name w:val="annotation reference"/>
    <w:basedOn w:val="Absatz-Standardschriftart"/>
    <w:uiPriority w:val="99"/>
    <w:semiHidden/>
    <w:unhideWhenUsed/>
    <w:rsid w:val="00CF4610"/>
    <w:rPr>
      <w:sz w:val="16"/>
      <w:szCs w:val="16"/>
    </w:rPr>
  </w:style>
  <w:style w:type="paragraph" w:styleId="Kommentartext">
    <w:name w:val="annotation text"/>
    <w:basedOn w:val="Standard"/>
    <w:link w:val="KommentartextZchn"/>
    <w:uiPriority w:val="99"/>
    <w:semiHidden/>
    <w:unhideWhenUsed/>
    <w:rsid w:val="00CF46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4610"/>
    <w:rPr>
      <w:sz w:val="20"/>
      <w:szCs w:val="20"/>
    </w:rPr>
  </w:style>
  <w:style w:type="paragraph" w:styleId="Kommentarthema">
    <w:name w:val="annotation subject"/>
    <w:basedOn w:val="Kommentartext"/>
    <w:next w:val="Kommentartext"/>
    <w:link w:val="KommentarthemaZchn"/>
    <w:uiPriority w:val="99"/>
    <w:semiHidden/>
    <w:unhideWhenUsed/>
    <w:rsid w:val="00CF4610"/>
    <w:rPr>
      <w:b/>
      <w:bCs/>
    </w:rPr>
  </w:style>
  <w:style w:type="character" w:customStyle="1" w:styleId="KommentarthemaZchn">
    <w:name w:val="Kommentarthema Zchn"/>
    <w:basedOn w:val="KommentartextZchn"/>
    <w:link w:val="Kommentarthema"/>
    <w:uiPriority w:val="99"/>
    <w:semiHidden/>
    <w:rsid w:val="00CF4610"/>
    <w:rPr>
      <w:b/>
      <w:bCs/>
      <w:sz w:val="20"/>
      <w:szCs w:val="20"/>
    </w:rPr>
  </w:style>
  <w:style w:type="paragraph" w:styleId="Listenabsatz">
    <w:name w:val="List Paragraph"/>
    <w:basedOn w:val="Standard"/>
    <w:uiPriority w:val="34"/>
    <w:qFormat/>
    <w:rsid w:val="00C90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8411">
      <w:bodyDiv w:val="1"/>
      <w:marLeft w:val="0"/>
      <w:marRight w:val="0"/>
      <w:marTop w:val="0"/>
      <w:marBottom w:val="0"/>
      <w:divBdr>
        <w:top w:val="none" w:sz="0" w:space="0" w:color="auto"/>
        <w:left w:val="none" w:sz="0" w:space="0" w:color="auto"/>
        <w:bottom w:val="none" w:sz="0" w:space="0" w:color="auto"/>
        <w:right w:val="none" w:sz="0" w:space="0" w:color="auto"/>
      </w:divBdr>
      <w:divsChild>
        <w:div w:id="2095663004">
          <w:marLeft w:val="0"/>
          <w:marRight w:val="0"/>
          <w:marTop w:val="0"/>
          <w:marBottom w:val="0"/>
          <w:divBdr>
            <w:top w:val="none" w:sz="0" w:space="0" w:color="auto"/>
            <w:left w:val="none" w:sz="0" w:space="0" w:color="auto"/>
            <w:bottom w:val="none" w:sz="0" w:space="0" w:color="auto"/>
            <w:right w:val="none" w:sz="0" w:space="0" w:color="auto"/>
          </w:divBdr>
          <w:divsChild>
            <w:div w:id="1046376502">
              <w:marLeft w:val="3150"/>
              <w:marRight w:val="3150"/>
              <w:marTop w:val="720"/>
              <w:marBottom w:val="0"/>
              <w:divBdr>
                <w:top w:val="none" w:sz="0" w:space="0" w:color="auto"/>
                <w:left w:val="none" w:sz="0" w:space="0" w:color="auto"/>
                <w:bottom w:val="none" w:sz="0" w:space="0" w:color="auto"/>
                <w:right w:val="none" w:sz="0" w:space="0" w:color="auto"/>
              </w:divBdr>
            </w:div>
          </w:divsChild>
        </w:div>
        <w:div w:id="598948238">
          <w:marLeft w:val="0"/>
          <w:marRight w:val="0"/>
          <w:marTop w:val="0"/>
          <w:marBottom w:val="0"/>
          <w:divBdr>
            <w:top w:val="none" w:sz="0" w:space="0" w:color="auto"/>
            <w:left w:val="none" w:sz="0" w:space="0" w:color="auto"/>
            <w:bottom w:val="none" w:sz="0" w:space="0" w:color="auto"/>
            <w:right w:val="none" w:sz="0" w:space="0" w:color="auto"/>
          </w:divBdr>
          <w:divsChild>
            <w:div w:id="1154952683">
              <w:marLeft w:val="3150"/>
              <w:marRight w:val="3150"/>
              <w:marTop w:val="720"/>
              <w:marBottom w:val="0"/>
              <w:divBdr>
                <w:top w:val="none" w:sz="0" w:space="0" w:color="auto"/>
                <w:left w:val="none" w:sz="0" w:space="0" w:color="auto"/>
                <w:bottom w:val="none" w:sz="0" w:space="0" w:color="auto"/>
                <w:right w:val="none" w:sz="0" w:space="0" w:color="auto"/>
              </w:divBdr>
            </w:div>
          </w:divsChild>
        </w:div>
        <w:div w:id="1372606944">
          <w:marLeft w:val="0"/>
          <w:marRight w:val="0"/>
          <w:marTop w:val="0"/>
          <w:marBottom w:val="0"/>
          <w:divBdr>
            <w:top w:val="none" w:sz="0" w:space="0" w:color="auto"/>
            <w:left w:val="none" w:sz="0" w:space="0" w:color="auto"/>
            <w:bottom w:val="none" w:sz="0" w:space="0" w:color="auto"/>
            <w:right w:val="none" w:sz="0" w:space="0" w:color="auto"/>
          </w:divBdr>
          <w:divsChild>
            <w:div w:id="225576792">
              <w:marLeft w:val="3150"/>
              <w:marRight w:val="3150"/>
              <w:marTop w:val="720"/>
              <w:marBottom w:val="0"/>
              <w:divBdr>
                <w:top w:val="none" w:sz="0" w:space="0" w:color="auto"/>
                <w:left w:val="none" w:sz="0" w:space="0" w:color="auto"/>
                <w:bottom w:val="none" w:sz="0" w:space="0" w:color="auto"/>
                <w:right w:val="none" w:sz="0" w:space="0" w:color="auto"/>
              </w:divBdr>
            </w:div>
          </w:divsChild>
        </w:div>
        <w:div w:id="1244409983">
          <w:marLeft w:val="0"/>
          <w:marRight w:val="0"/>
          <w:marTop w:val="0"/>
          <w:marBottom w:val="0"/>
          <w:divBdr>
            <w:top w:val="none" w:sz="0" w:space="0" w:color="auto"/>
            <w:left w:val="none" w:sz="0" w:space="0" w:color="auto"/>
            <w:bottom w:val="none" w:sz="0" w:space="0" w:color="auto"/>
            <w:right w:val="none" w:sz="0" w:space="0" w:color="auto"/>
          </w:divBdr>
          <w:divsChild>
            <w:div w:id="682897456">
              <w:marLeft w:val="3150"/>
              <w:marRight w:val="3150"/>
              <w:marTop w:val="720"/>
              <w:marBottom w:val="0"/>
              <w:divBdr>
                <w:top w:val="none" w:sz="0" w:space="0" w:color="auto"/>
                <w:left w:val="none" w:sz="0" w:space="0" w:color="auto"/>
                <w:bottom w:val="none" w:sz="0" w:space="0" w:color="auto"/>
                <w:right w:val="none" w:sz="0" w:space="0" w:color="auto"/>
              </w:divBdr>
            </w:div>
          </w:divsChild>
        </w:div>
        <w:div w:id="125393645">
          <w:marLeft w:val="0"/>
          <w:marRight w:val="0"/>
          <w:marTop w:val="0"/>
          <w:marBottom w:val="0"/>
          <w:divBdr>
            <w:top w:val="none" w:sz="0" w:space="0" w:color="auto"/>
            <w:left w:val="none" w:sz="0" w:space="0" w:color="auto"/>
            <w:bottom w:val="none" w:sz="0" w:space="0" w:color="auto"/>
            <w:right w:val="none" w:sz="0" w:space="0" w:color="auto"/>
          </w:divBdr>
          <w:divsChild>
            <w:div w:id="299918573">
              <w:marLeft w:val="3150"/>
              <w:marRight w:val="3150"/>
              <w:marTop w:val="720"/>
              <w:marBottom w:val="0"/>
              <w:divBdr>
                <w:top w:val="none" w:sz="0" w:space="0" w:color="auto"/>
                <w:left w:val="none" w:sz="0" w:space="0" w:color="auto"/>
                <w:bottom w:val="none" w:sz="0" w:space="0" w:color="auto"/>
                <w:right w:val="none" w:sz="0" w:space="0" w:color="auto"/>
              </w:divBdr>
            </w:div>
          </w:divsChild>
        </w:div>
        <w:div w:id="1171027622">
          <w:marLeft w:val="0"/>
          <w:marRight w:val="0"/>
          <w:marTop w:val="0"/>
          <w:marBottom w:val="0"/>
          <w:divBdr>
            <w:top w:val="none" w:sz="0" w:space="0" w:color="auto"/>
            <w:left w:val="none" w:sz="0" w:space="0" w:color="auto"/>
            <w:bottom w:val="none" w:sz="0" w:space="0" w:color="auto"/>
            <w:right w:val="none" w:sz="0" w:space="0" w:color="auto"/>
          </w:divBdr>
          <w:divsChild>
            <w:div w:id="1519344021">
              <w:marLeft w:val="3150"/>
              <w:marRight w:val="3150"/>
              <w:marTop w:val="720"/>
              <w:marBottom w:val="0"/>
              <w:divBdr>
                <w:top w:val="none" w:sz="0" w:space="0" w:color="auto"/>
                <w:left w:val="none" w:sz="0" w:space="0" w:color="auto"/>
                <w:bottom w:val="none" w:sz="0" w:space="0" w:color="auto"/>
                <w:right w:val="none" w:sz="0" w:space="0" w:color="auto"/>
              </w:divBdr>
            </w:div>
          </w:divsChild>
        </w:div>
        <w:div w:id="662247326">
          <w:marLeft w:val="0"/>
          <w:marRight w:val="0"/>
          <w:marTop w:val="0"/>
          <w:marBottom w:val="0"/>
          <w:divBdr>
            <w:top w:val="none" w:sz="0" w:space="0" w:color="auto"/>
            <w:left w:val="none" w:sz="0" w:space="0" w:color="auto"/>
            <w:bottom w:val="none" w:sz="0" w:space="0" w:color="auto"/>
            <w:right w:val="none" w:sz="0" w:space="0" w:color="auto"/>
          </w:divBdr>
          <w:divsChild>
            <w:div w:id="2068212898">
              <w:marLeft w:val="3150"/>
              <w:marRight w:val="3150"/>
              <w:marTop w:val="720"/>
              <w:marBottom w:val="0"/>
              <w:divBdr>
                <w:top w:val="none" w:sz="0" w:space="0" w:color="auto"/>
                <w:left w:val="none" w:sz="0" w:space="0" w:color="auto"/>
                <w:bottom w:val="none" w:sz="0" w:space="0" w:color="auto"/>
                <w:right w:val="none" w:sz="0" w:space="0" w:color="auto"/>
              </w:divBdr>
            </w:div>
          </w:divsChild>
        </w:div>
        <w:div w:id="1988166088">
          <w:marLeft w:val="0"/>
          <w:marRight w:val="0"/>
          <w:marTop w:val="0"/>
          <w:marBottom w:val="0"/>
          <w:divBdr>
            <w:top w:val="none" w:sz="0" w:space="0" w:color="auto"/>
            <w:left w:val="none" w:sz="0" w:space="0" w:color="auto"/>
            <w:bottom w:val="none" w:sz="0" w:space="0" w:color="auto"/>
            <w:right w:val="none" w:sz="0" w:space="0" w:color="auto"/>
          </w:divBdr>
          <w:divsChild>
            <w:div w:id="133105404">
              <w:marLeft w:val="3150"/>
              <w:marRight w:val="3150"/>
              <w:marTop w:val="720"/>
              <w:marBottom w:val="0"/>
              <w:divBdr>
                <w:top w:val="none" w:sz="0" w:space="0" w:color="auto"/>
                <w:left w:val="none" w:sz="0" w:space="0" w:color="auto"/>
                <w:bottom w:val="none" w:sz="0" w:space="0" w:color="auto"/>
                <w:right w:val="none" w:sz="0" w:space="0" w:color="auto"/>
              </w:divBdr>
            </w:div>
          </w:divsChild>
        </w:div>
        <w:div w:id="1452018323">
          <w:marLeft w:val="0"/>
          <w:marRight w:val="0"/>
          <w:marTop w:val="0"/>
          <w:marBottom w:val="0"/>
          <w:divBdr>
            <w:top w:val="none" w:sz="0" w:space="0" w:color="auto"/>
            <w:left w:val="none" w:sz="0" w:space="0" w:color="auto"/>
            <w:bottom w:val="none" w:sz="0" w:space="0" w:color="auto"/>
            <w:right w:val="none" w:sz="0" w:space="0" w:color="auto"/>
          </w:divBdr>
          <w:divsChild>
            <w:div w:id="1816068946">
              <w:marLeft w:val="3150"/>
              <w:marRight w:val="3150"/>
              <w:marTop w:val="7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privacy.xing.com/de/datenschutzerklaeru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rsonal-hamburg@libri.de" TargetMode="External"/><Relationship Id="rId12" Type="http://schemas.openxmlformats.org/officeDocument/2006/relationships/hyperlink" Target="https://www.linkedin.com/legal/privacy-policy?trk=uno-reg-join-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ronofy.com/policies/privacy-notice/" TargetMode="External"/><Relationship Id="rId1" Type="http://schemas.openxmlformats.org/officeDocument/2006/relationships/numbering" Target="numbering.xml"/><Relationship Id="rId6" Type="http://schemas.openxmlformats.org/officeDocument/2006/relationships/hyperlink" Target="mailto:personal-hamburg@libri.de" TargetMode="External"/><Relationship Id="rId11" Type="http://schemas.openxmlformats.org/officeDocument/2006/relationships/hyperlink" Target="https://x.com/de/privacy" TargetMode="External"/><Relationship Id="rId5" Type="http://schemas.openxmlformats.org/officeDocument/2006/relationships/hyperlink" Target="mailto:personal-hamburg@libri.de" TargetMode="External"/><Relationship Id="rId15" Type="http://schemas.openxmlformats.org/officeDocument/2006/relationships/hyperlink" Target="https://easy-feedback.de/privacy/datenschutzerklaerung" TargetMode="External"/><Relationship Id="rId10" Type="http://schemas.openxmlformats.org/officeDocument/2006/relationships/hyperlink" Target="https://de-de.facebook.com/privacy/explanation" TargetMode="External"/><Relationship Id="rId4" Type="http://schemas.openxmlformats.org/officeDocument/2006/relationships/webSettings" Target="webSettings.xml"/><Relationship Id="rId9" Type="http://schemas.openxmlformats.org/officeDocument/2006/relationships/hyperlink" Target="https://developers.cloudflare.com/fundamentals/reference/policies-compliances/cloudflare-cookies/" TargetMode="External"/><Relationship Id="rId14" Type="http://schemas.openxmlformats.org/officeDocument/2006/relationships/hyperlink" Target="https://policies.google.com/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3823</Words>
  <Characters>24090</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Folkerts</dc:creator>
  <cp:keywords/>
  <dc:description/>
  <cp:lastModifiedBy>Elena Folkerts</cp:lastModifiedBy>
  <cp:revision>8</cp:revision>
  <cp:lastPrinted>2024-11-27T10:21:00Z</cp:lastPrinted>
  <dcterms:created xsi:type="dcterms:W3CDTF">2024-11-27T09:58:00Z</dcterms:created>
  <dcterms:modified xsi:type="dcterms:W3CDTF">2025-06-26T09:17:00Z</dcterms:modified>
</cp:coreProperties>
</file>